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bookmarkStart w:id="0" w:name="_GoBack"/>
      <w:bookmarkEnd w:id="0"/>
    </w:p>
    <w:p w:rsidR="002B0FFE" w:rsidRDefault="002B0FFE" w:rsidP="001B14E8"/>
    <w:p w:rsidR="00AE1977" w:rsidRDefault="004C6EFA">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8E184B" w:rsidP="00F76EAA">
      <w:pPr>
        <w:jc w:val="center"/>
        <w:rPr>
          <w:b/>
          <w:bCs/>
          <w:color w:val="000000"/>
        </w:rPr>
      </w:pPr>
      <w:r>
        <w:rPr>
          <w:b/>
          <w:bCs/>
          <w:color w:val="000000"/>
        </w:rPr>
        <w:t xml:space="preserve">August 21, </w:t>
      </w:r>
      <w:r w:rsidR="004479AC">
        <w:rPr>
          <w:b/>
          <w:bCs/>
          <w:color w:val="000000"/>
        </w:rPr>
        <w:t>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4479AC">
        <w:rPr>
          <w:b/>
          <w:bCs/>
          <w:color w:val="000000"/>
        </w:rPr>
        <w:t xml:space="preserve">Paul Ramacciotti </w:t>
      </w:r>
      <w:r w:rsidR="005268B0">
        <w:rPr>
          <w:b/>
          <w:bCs/>
          <w:color w:val="000000"/>
        </w:rPr>
        <w:t>cal</w:t>
      </w:r>
      <w:r w:rsidRPr="00571E17">
        <w:rPr>
          <w:b/>
          <w:bCs/>
          <w:color w:val="000000"/>
        </w:rPr>
        <w:t>l</w:t>
      </w:r>
      <w:r w:rsidR="00D07207" w:rsidRPr="00571E17">
        <w:rPr>
          <w:b/>
          <w:bCs/>
          <w:color w:val="000000"/>
        </w:rPr>
        <w:t>ed the meeting to order at</w:t>
      </w:r>
      <w:r w:rsidR="008E184B">
        <w:rPr>
          <w:b/>
          <w:bCs/>
          <w:color w:val="000000"/>
        </w:rPr>
        <w:t xml:space="preserve"> 10:43</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206A62" w:rsidRDefault="005268B0" w:rsidP="008E184B">
      <w:pPr>
        <w:ind w:firstLine="720"/>
        <w:jc w:val="both"/>
        <w:rPr>
          <w:b/>
          <w:bCs/>
          <w:color w:val="000000"/>
        </w:rPr>
      </w:pPr>
      <w:r>
        <w:rPr>
          <w:b/>
          <w:bCs/>
          <w:color w:val="000000"/>
        </w:rPr>
        <w:t>Secretary Fred Schafer</w:t>
      </w:r>
      <w:r w:rsidR="00473F92" w:rsidRPr="00571E17">
        <w:rPr>
          <w:b/>
          <w:bCs/>
          <w:color w:val="000000"/>
        </w:rPr>
        <w:t xml:space="preserve"> </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5268B0" w:rsidP="00AA5743">
      <w:pPr>
        <w:ind w:firstLine="720"/>
        <w:jc w:val="both"/>
        <w:rPr>
          <w:b/>
          <w:bCs/>
          <w:color w:val="000000"/>
        </w:rPr>
      </w:pPr>
      <w:r>
        <w:rPr>
          <w:b/>
          <w:bCs/>
          <w:color w:val="000000"/>
        </w:rPr>
        <w:t>John Story</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AA5743">
      <w:pPr>
        <w:ind w:firstLine="720"/>
        <w:jc w:val="both"/>
        <w:rPr>
          <w:b/>
          <w:bCs/>
          <w:color w:val="000000"/>
        </w:rPr>
      </w:pPr>
      <w:r>
        <w:rPr>
          <w:b/>
          <w:bCs/>
          <w:color w:val="000000"/>
        </w:rPr>
        <w:t>Harry Sherinian</w:t>
      </w:r>
    </w:p>
    <w:p w:rsidR="00AA5743" w:rsidRDefault="005268B0" w:rsidP="00AA5743">
      <w:pPr>
        <w:ind w:firstLine="720"/>
        <w:jc w:val="both"/>
        <w:rPr>
          <w:b/>
          <w:bCs/>
          <w:color w:val="000000"/>
        </w:rPr>
      </w:pPr>
      <w:r>
        <w:rPr>
          <w:b/>
          <w:bCs/>
          <w:color w:val="000000"/>
        </w:rPr>
        <w:t>Norm Alberts</w:t>
      </w:r>
    </w:p>
    <w:p w:rsidR="00AA5743" w:rsidRDefault="00C70543" w:rsidP="00AA5743">
      <w:pPr>
        <w:ind w:firstLine="720"/>
        <w:jc w:val="both"/>
        <w:rPr>
          <w:b/>
          <w:bCs/>
          <w:color w:val="000000"/>
        </w:rPr>
      </w:pPr>
      <w:r>
        <w:rPr>
          <w:b/>
          <w:bCs/>
          <w:color w:val="000000"/>
        </w:rPr>
        <w:t>Jim Barstow</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8E184B">
        <w:rPr>
          <w:b/>
          <w:bCs/>
          <w:color w:val="000000"/>
        </w:rPr>
        <w:t xml:space="preserve"> Alex Lutkus, Ron Armijo, Matt Arena, Bob Donohue, Sam Beret and Michael Barrington.  Guest</w:t>
      </w:r>
      <w:r w:rsidR="00414751">
        <w:rPr>
          <w:b/>
          <w:bCs/>
          <w:color w:val="000000"/>
        </w:rPr>
        <w:t xml:space="preserve">: </w:t>
      </w:r>
      <w:r w:rsidR="008E184B">
        <w:rPr>
          <w:b/>
          <w:bCs/>
          <w:color w:val="000000"/>
        </w:rPr>
        <w:t xml:space="preserve"> Jerry Hicks.</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4F0317" w:rsidP="00776C6D">
      <w:pPr>
        <w:jc w:val="both"/>
        <w:rPr>
          <w:b/>
          <w:bCs/>
          <w:color w:val="000000"/>
        </w:rPr>
      </w:pPr>
      <w:r>
        <w:rPr>
          <w:b/>
          <w:bCs/>
          <w:color w:val="000000"/>
        </w:rPr>
        <w:t>Big SIR Paul Ramacciotti</w:t>
      </w:r>
      <w:r w:rsidR="00FB18C2" w:rsidRPr="00571E17">
        <w:rPr>
          <w:b/>
          <w:bCs/>
          <w:color w:val="000000"/>
        </w:rPr>
        <w:t xml:space="preserve"> reviewed the meeting agenda and </w:t>
      </w:r>
      <w:r w:rsidR="00B2425C" w:rsidRPr="00571E17">
        <w:rPr>
          <w:b/>
          <w:bCs/>
          <w:color w:val="000000"/>
        </w:rPr>
        <w:t>asked if there were any additions or changes to the agenda.</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corrections to the</w:t>
      </w:r>
      <w:r w:rsidR="008E184B">
        <w:rPr>
          <w:b/>
          <w:bCs/>
          <w:color w:val="000000"/>
        </w:rPr>
        <w:t xml:space="preserve"> July 17, 2017 </w:t>
      </w:r>
      <w:r w:rsidR="004479AC">
        <w:rPr>
          <w:b/>
          <w:bCs/>
          <w:color w:val="000000"/>
        </w:rPr>
        <w:t>BEC minutes as distributed.  There were none.  A motion to approve was made by</w:t>
      </w:r>
      <w:r w:rsidR="008E184B">
        <w:rPr>
          <w:b/>
          <w:bCs/>
          <w:color w:val="000000"/>
        </w:rPr>
        <w:t xml:space="preserve"> Norm Alberts and </w:t>
      </w:r>
      <w:r w:rsidR="004479AC">
        <w:rPr>
          <w:b/>
          <w:bCs/>
          <w:color w:val="000000"/>
        </w:rPr>
        <w:t>seconded by</w:t>
      </w:r>
      <w:r w:rsidR="008E184B">
        <w:rPr>
          <w:b/>
          <w:bCs/>
          <w:color w:val="000000"/>
        </w:rPr>
        <w:t xml:space="preserve"> John Story.</w:t>
      </w:r>
      <w:r w:rsidR="004479AC">
        <w:rPr>
          <w:b/>
          <w:bCs/>
          <w:color w:val="000000"/>
        </w:rPr>
        <w:t xml:space="preserve">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p>
    <w:p w:rsidR="006A7368" w:rsidRPr="00571E17" w:rsidRDefault="008E184B" w:rsidP="00E17660">
      <w:pPr>
        <w:jc w:val="both"/>
        <w:rPr>
          <w:b/>
          <w:bCs/>
          <w:color w:val="000000"/>
        </w:rPr>
      </w:pPr>
      <w:r>
        <w:rPr>
          <w:b/>
          <w:bCs/>
          <w:color w:val="000000"/>
        </w:rPr>
        <w:lastRenderedPageBreak/>
        <w:t>July month end</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$8,274.10.  Outgoing cash w</w:t>
      </w:r>
      <w:r w:rsidR="00D32AA6">
        <w:rPr>
          <w:b/>
          <w:bCs/>
          <w:color w:val="000000"/>
        </w:rPr>
        <w:t xml:space="preserve">as $343 to SIR State and $382.40 for Lunch Subsidy (to pay for </w:t>
      </w:r>
      <w:r w:rsidR="000565E5">
        <w:rPr>
          <w:b/>
          <w:bCs/>
          <w:color w:val="000000"/>
        </w:rPr>
        <w:t>lunches</w:t>
      </w:r>
      <w:r w:rsidR="00D32AA6">
        <w:rPr>
          <w:b/>
          <w:bCs/>
          <w:color w:val="000000"/>
        </w:rPr>
        <w:t xml:space="preserve"> for members with unexcused absences).</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p>
    <w:p w:rsidR="00552048" w:rsidRPr="00571E17" w:rsidRDefault="00552048" w:rsidP="00D07207">
      <w:pPr>
        <w:ind w:left="2160" w:hanging="1440"/>
        <w:jc w:val="both"/>
        <w:rPr>
          <w:b/>
          <w:bCs/>
          <w:color w:val="000000"/>
        </w:rPr>
      </w:pPr>
      <w:r w:rsidRPr="00571E17">
        <w:rPr>
          <w:b/>
          <w:bCs/>
          <w:color w:val="000000"/>
        </w:rPr>
        <w:t>Current membership</w:t>
      </w:r>
      <w:r w:rsidR="00D32AA6">
        <w:rPr>
          <w:b/>
          <w:bCs/>
          <w:color w:val="000000"/>
        </w:rPr>
        <w:t>:  217</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D32AA6">
        <w:rPr>
          <w:b/>
          <w:bCs/>
          <w:color w:val="000000"/>
        </w:rPr>
        <w:t xml:space="preserve">  1</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D32AA6">
        <w:rPr>
          <w:b/>
          <w:bCs/>
          <w:color w:val="000000"/>
        </w:rPr>
        <w:t xml:space="preserve">  2</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D32AA6">
        <w:rPr>
          <w:b/>
          <w:bCs/>
          <w:color w:val="000000"/>
        </w:rPr>
        <w:t xml:space="preserve"> 57</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4479AC">
        <w:rPr>
          <w:b/>
          <w:bCs/>
          <w:color w:val="000000"/>
        </w:rPr>
        <w:t>:</w:t>
      </w:r>
      <w:r w:rsidR="00D32AA6">
        <w:rPr>
          <w:b/>
          <w:bCs/>
          <w:color w:val="000000"/>
        </w:rPr>
        <w:t xml:space="preserve">  18</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D32AA6">
        <w:rPr>
          <w:b/>
          <w:bCs/>
          <w:color w:val="000000"/>
        </w:rPr>
        <w:t xml:space="preserve">  144</w:t>
      </w:r>
    </w:p>
    <w:p w:rsidR="001D5862" w:rsidRDefault="001D5862" w:rsidP="00E17660">
      <w:pPr>
        <w:jc w:val="both"/>
        <w:rPr>
          <w:b/>
          <w:bCs/>
          <w:color w:val="000000"/>
        </w:rPr>
      </w:pPr>
    </w:p>
    <w:p w:rsidR="001D5862" w:rsidRPr="00571E17" w:rsidRDefault="00D32AA6" w:rsidP="00E17660">
      <w:pPr>
        <w:jc w:val="both"/>
        <w:rPr>
          <w:b/>
          <w:bCs/>
          <w:color w:val="000000"/>
        </w:rPr>
      </w:pPr>
      <w:r>
        <w:rPr>
          <w:b/>
          <w:bCs/>
          <w:color w:val="000000"/>
        </w:rPr>
        <w:t xml:space="preserve">17 </w:t>
      </w:r>
      <w:r w:rsidR="001D5862">
        <w:rPr>
          <w:b/>
          <w:bCs/>
          <w:color w:val="000000"/>
        </w:rPr>
        <w:t>Unexcused Letters sent out for the</w:t>
      </w:r>
      <w:r>
        <w:rPr>
          <w:b/>
          <w:bCs/>
          <w:color w:val="000000"/>
        </w:rPr>
        <w:t xml:space="preserve"> July</w:t>
      </w:r>
      <w:r w:rsidR="001D5862">
        <w:rPr>
          <w:b/>
          <w:bCs/>
          <w:color w:val="000000"/>
        </w:rPr>
        <w:t xml:space="preserve"> Lunch.</w:t>
      </w:r>
      <w:r w:rsidR="004479AC">
        <w:rPr>
          <w:b/>
          <w:bCs/>
          <w:color w:val="000000"/>
        </w:rPr>
        <w:t xml:space="preserve">  </w:t>
      </w:r>
      <w:r>
        <w:rPr>
          <w:b/>
          <w:bCs/>
          <w:color w:val="000000"/>
        </w:rPr>
        <w:t>11</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EB085B" w:rsidRPr="00D32AA6" w:rsidRDefault="00935448" w:rsidP="00D32AA6">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32AA6">
        <w:rPr>
          <w:b/>
          <w:bCs/>
          <w:color w:val="000000"/>
        </w:rPr>
        <w:t xml:space="preserve"> 215.</w:t>
      </w:r>
    </w:p>
    <w:p w:rsidR="00935448" w:rsidRPr="00571E17" w:rsidRDefault="00EB085B" w:rsidP="00935448">
      <w:pPr>
        <w:numPr>
          <w:ilvl w:val="0"/>
          <w:numId w:val="33"/>
        </w:numPr>
        <w:jc w:val="both"/>
        <w:rPr>
          <w:b/>
          <w:bCs/>
          <w:color w:val="000000"/>
        </w:rPr>
      </w:pPr>
      <w:r w:rsidRPr="00571E17">
        <w:rPr>
          <w:b/>
          <w:bCs/>
          <w:color w:val="000000"/>
        </w:rPr>
        <w:t>There are</w:t>
      </w:r>
      <w:r w:rsidR="00D32AA6">
        <w:rPr>
          <w:b/>
          <w:bCs/>
          <w:color w:val="000000"/>
        </w:rPr>
        <w:t xml:space="preserve"> 29 </w:t>
      </w:r>
      <w:r w:rsidR="00935448" w:rsidRPr="00571E17">
        <w:rPr>
          <w:b/>
          <w:bCs/>
          <w:color w:val="000000"/>
        </w:rPr>
        <w:t>inactive members.</w:t>
      </w:r>
    </w:p>
    <w:p w:rsidR="00F31A41" w:rsidRPr="002336B4" w:rsidRDefault="00D32AA6" w:rsidP="000565E5">
      <w:pPr>
        <w:numPr>
          <w:ilvl w:val="0"/>
          <w:numId w:val="33"/>
        </w:numPr>
        <w:jc w:val="both"/>
        <w:rPr>
          <w:b/>
          <w:bCs/>
          <w:color w:val="000000"/>
        </w:rPr>
      </w:pPr>
      <w:r w:rsidRPr="002336B4">
        <w:rPr>
          <w:b/>
          <w:bCs/>
          <w:color w:val="000000"/>
        </w:rPr>
        <w:t xml:space="preserve">Herman Walden died.  Kent Cremolini and Mark </w:t>
      </w:r>
      <w:r w:rsidR="002336B4" w:rsidRPr="002336B4">
        <w:rPr>
          <w:b/>
          <w:bCs/>
          <w:color w:val="000000"/>
        </w:rPr>
        <w:t>Nollsch moved to inactive.  Bill Turnquist transferred to Rossmoor Branch.</w:t>
      </w: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2336B4" w:rsidRDefault="002336B4" w:rsidP="00E17660">
      <w:pPr>
        <w:jc w:val="both"/>
        <w:rPr>
          <w:b/>
          <w:bCs/>
          <w:color w:val="000000"/>
          <w:u w:val="single"/>
        </w:rPr>
      </w:pPr>
    </w:p>
    <w:p w:rsidR="002336B4" w:rsidRDefault="002336B4" w:rsidP="002336B4">
      <w:pPr>
        <w:numPr>
          <w:ilvl w:val="0"/>
          <w:numId w:val="39"/>
        </w:numPr>
        <w:jc w:val="both"/>
        <w:rPr>
          <w:b/>
          <w:bCs/>
          <w:color w:val="000000"/>
        </w:rPr>
      </w:pPr>
      <w:r w:rsidRPr="002336B4">
        <w:rPr>
          <w:b/>
          <w:bCs/>
          <w:color w:val="000000"/>
        </w:rPr>
        <w:t xml:space="preserve"> Story teller today:  Mich</w:t>
      </w:r>
      <w:r>
        <w:rPr>
          <w:b/>
          <w:bCs/>
          <w:color w:val="000000"/>
        </w:rPr>
        <w:t>ael Barrington</w:t>
      </w:r>
    </w:p>
    <w:p w:rsidR="002336B4" w:rsidRDefault="002336B4" w:rsidP="002336B4">
      <w:pPr>
        <w:numPr>
          <w:ilvl w:val="0"/>
          <w:numId w:val="39"/>
        </w:numPr>
        <w:jc w:val="both"/>
        <w:rPr>
          <w:b/>
          <w:bCs/>
          <w:color w:val="000000"/>
        </w:rPr>
      </w:pPr>
      <w:r>
        <w:rPr>
          <w:b/>
          <w:bCs/>
          <w:color w:val="000000"/>
        </w:rPr>
        <w:t>Chaplain:  Matt Arena</w:t>
      </w:r>
    </w:p>
    <w:p w:rsidR="002336B4" w:rsidRDefault="002336B4" w:rsidP="002336B4">
      <w:pPr>
        <w:numPr>
          <w:ilvl w:val="0"/>
          <w:numId w:val="39"/>
        </w:numPr>
        <w:jc w:val="both"/>
        <w:rPr>
          <w:b/>
          <w:bCs/>
          <w:color w:val="000000"/>
        </w:rPr>
      </w:pPr>
      <w:r>
        <w:rPr>
          <w:b/>
          <w:bCs/>
          <w:color w:val="000000"/>
        </w:rPr>
        <w:t>Big SIR Paul will move discussion regarding his attendance at the State SIR Corp</w:t>
      </w:r>
      <w:r w:rsidR="00414751">
        <w:rPr>
          <w:b/>
          <w:bCs/>
          <w:color w:val="000000"/>
        </w:rPr>
        <w:t>orate Meeting August 8 to our S</w:t>
      </w:r>
      <w:r>
        <w:rPr>
          <w:b/>
          <w:bCs/>
          <w:color w:val="000000"/>
        </w:rPr>
        <w:t>eptember BEC meeting.</w:t>
      </w:r>
    </w:p>
    <w:p w:rsidR="002336B4" w:rsidRDefault="002336B4" w:rsidP="002336B4">
      <w:pPr>
        <w:numPr>
          <w:ilvl w:val="0"/>
          <w:numId w:val="39"/>
        </w:numPr>
        <w:jc w:val="both"/>
        <w:rPr>
          <w:b/>
          <w:bCs/>
          <w:color w:val="000000"/>
        </w:rPr>
      </w:pPr>
      <w:r>
        <w:rPr>
          <w:b/>
          <w:bCs/>
          <w:color w:val="000000"/>
        </w:rPr>
        <w:t>There was a brief discussion regarding what to do about those that do not request an excused a</w:t>
      </w:r>
      <w:r w:rsidR="000565E5">
        <w:rPr>
          <w:b/>
          <w:bCs/>
          <w:color w:val="000000"/>
        </w:rPr>
        <w:t>bsence by one week before our scheduled</w:t>
      </w:r>
      <w:r>
        <w:rPr>
          <w:b/>
          <w:bCs/>
          <w:color w:val="000000"/>
        </w:rPr>
        <w:t xml:space="preserve"> meeting</w:t>
      </w:r>
      <w:r w:rsidR="00414751">
        <w:rPr>
          <w:b/>
          <w:bCs/>
          <w:color w:val="000000"/>
        </w:rPr>
        <w:t>s</w:t>
      </w:r>
      <w:r>
        <w:rPr>
          <w:b/>
          <w:bCs/>
          <w:color w:val="000000"/>
        </w:rPr>
        <w:t xml:space="preserve">.  This led to talk regarding when </w:t>
      </w:r>
      <w:r w:rsidR="000565E5">
        <w:rPr>
          <w:b/>
          <w:bCs/>
          <w:color w:val="000000"/>
        </w:rPr>
        <w:t>we</w:t>
      </w:r>
      <w:r>
        <w:rPr>
          <w:b/>
          <w:bCs/>
          <w:color w:val="000000"/>
        </w:rPr>
        <w:t xml:space="preserve"> say enough is enough for those that have already missed 5 or 6 Monday meetings this year</w:t>
      </w:r>
      <w:r w:rsidR="008B2956">
        <w:rPr>
          <w:b/>
          <w:bCs/>
          <w:color w:val="000000"/>
        </w:rPr>
        <w:t>.  Also, those who attend activities on a regular basis while missing Monday meetings?  Because of time restraints, Paul tabled discussion until the September BEC meeting.</w:t>
      </w:r>
    </w:p>
    <w:p w:rsidR="00D07207" w:rsidRPr="00414751" w:rsidRDefault="000565E5" w:rsidP="000565E5">
      <w:pPr>
        <w:numPr>
          <w:ilvl w:val="0"/>
          <w:numId w:val="39"/>
        </w:numPr>
        <w:jc w:val="both"/>
        <w:rPr>
          <w:b/>
          <w:bCs/>
          <w:color w:val="000000"/>
        </w:rPr>
      </w:pPr>
      <w:r>
        <w:rPr>
          <w:b/>
          <w:bCs/>
          <w:color w:val="000000"/>
        </w:rPr>
        <w:t xml:space="preserve">There was </w:t>
      </w:r>
      <w:r w:rsidR="008B2956" w:rsidRPr="00414751">
        <w:rPr>
          <w:b/>
          <w:bCs/>
          <w:color w:val="000000"/>
        </w:rPr>
        <w:t xml:space="preserve">brief discussion regarding seating for </w:t>
      </w:r>
      <w:r w:rsidRPr="00414751">
        <w:rPr>
          <w:b/>
          <w:bCs/>
          <w:color w:val="000000"/>
        </w:rPr>
        <w:t>members</w:t>
      </w:r>
      <w:r w:rsidR="008B2956" w:rsidRPr="00414751">
        <w:rPr>
          <w:b/>
          <w:bCs/>
          <w:color w:val="000000"/>
        </w:rPr>
        <w:t xml:space="preserve"> at </w:t>
      </w:r>
      <w:r w:rsidRPr="00414751">
        <w:rPr>
          <w:b/>
          <w:bCs/>
          <w:color w:val="000000"/>
        </w:rPr>
        <w:t>the luncheons</w:t>
      </w:r>
      <w:r w:rsidR="008B2956" w:rsidRPr="00414751">
        <w:rPr>
          <w:b/>
          <w:bCs/>
          <w:color w:val="000000"/>
        </w:rPr>
        <w:t>.   It was agreed that we want friends to be able to sit with friends.  There are not enough open tables being set by Boundary Oak.  We will ask Boundary Oak to set up additional tables</w:t>
      </w:r>
      <w:r w:rsidR="00414751" w:rsidRPr="00414751">
        <w:rPr>
          <w:b/>
          <w:bCs/>
          <w:color w:val="000000"/>
        </w:rPr>
        <w:t>,</w:t>
      </w:r>
      <w:r w:rsidR="008B2956" w:rsidRPr="00414751">
        <w:rPr>
          <w:b/>
          <w:bCs/>
          <w:color w:val="000000"/>
        </w:rPr>
        <w:t xml:space="preserve"> without any place settings</w:t>
      </w:r>
      <w:r w:rsidR="00414751" w:rsidRPr="00414751">
        <w:rPr>
          <w:b/>
          <w:bCs/>
          <w:color w:val="000000"/>
        </w:rPr>
        <w:t xml:space="preserve"> on them, in the future.</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Default="00E95744" w:rsidP="00E17660">
      <w:pPr>
        <w:jc w:val="both"/>
        <w:rPr>
          <w:b/>
          <w:bCs/>
          <w:color w:val="000000"/>
        </w:rPr>
      </w:pPr>
      <w:r w:rsidRPr="00571E17">
        <w:rPr>
          <w:b/>
          <w:bCs/>
          <w:color w:val="000000"/>
        </w:rPr>
        <w:t>Little SIR</w:t>
      </w:r>
      <w:r w:rsidR="004F0317">
        <w:rPr>
          <w:b/>
          <w:bCs/>
          <w:color w:val="000000"/>
        </w:rPr>
        <w:t xml:space="preserve"> Marty Katz</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414751">
        <w:rPr>
          <w:b/>
          <w:bCs/>
          <w:color w:val="000000"/>
        </w:rPr>
        <w:t>David Ainsworth.  He will speak about the SS Jeremiah O’Brian.</w:t>
      </w:r>
    </w:p>
    <w:p w:rsidR="00414751" w:rsidRPr="00571E17" w:rsidRDefault="00414751" w:rsidP="00E17660">
      <w:pPr>
        <w:jc w:val="both"/>
        <w:rPr>
          <w:b/>
          <w:bCs/>
          <w:color w:val="000000"/>
        </w:rPr>
      </w:pPr>
    </w:p>
    <w:p w:rsidR="00D07207" w:rsidRPr="00571E17" w:rsidRDefault="00D07207" w:rsidP="00414751">
      <w:pPr>
        <w:jc w:val="both"/>
        <w:rPr>
          <w:b/>
          <w:bCs/>
          <w:color w:val="000000"/>
        </w:rPr>
      </w:pPr>
      <w:r w:rsidRPr="00571E17">
        <w:rPr>
          <w:b/>
          <w:bCs/>
          <w:color w:val="000000"/>
        </w:rPr>
        <w:t>Next month’s speaker is</w:t>
      </w:r>
      <w:r w:rsidR="00414751">
        <w:rPr>
          <w:b/>
          <w:bCs/>
          <w:color w:val="000000"/>
        </w:rPr>
        <w:t xml:space="preserve"> Michael Barrington </w:t>
      </w:r>
      <w:r w:rsidR="006C5BB7">
        <w:rPr>
          <w:b/>
          <w:bCs/>
          <w:color w:val="000000"/>
        </w:rPr>
        <w:t>who will speak about</w:t>
      </w:r>
      <w:r w:rsidR="00414751">
        <w:rPr>
          <w:b/>
          <w:bCs/>
          <w:color w:val="000000"/>
        </w:rPr>
        <w:t xml:space="preserve"> “Strange African Marriage Customs”</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414751">
        <w:rPr>
          <w:b/>
          <w:bCs/>
          <w:color w:val="000000"/>
        </w:rPr>
        <w:t xml:space="preserve"> 11:11</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1168A"/>
    <w:multiLevelType w:val="hybridMultilevel"/>
    <w:tmpl w:val="46ACC9DA"/>
    <w:lvl w:ilvl="0" w:tplc="9F6A338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7"/>
  </w:num>
  <w:num w:numId="4">
    <w:abstractNumId w:val="6"/>
  </w:num>
  <w:num w:numId="5">
    <w:abstractNumId w:val="26"/>
  </w:num>
  <w:num w:numId="6">
    <w:abstractNumId w:val="13"/>
  </w:num>
  <w:num w:numId="7">
    <w:abstractNumId w:val="3"/>
  </w:num>
  <w:num w:numId="8">
    <w:abstractNumId w:val="17"/>
  </w:num>
  <w:num w:numId="9">
    <w:abstractNumId w:val="8"/>
  </w:num>
  <w:num w:numId="10">
    <w:abstractNumId w:val="36"/>
  </w:num>
  <w:num w:numId="11">
    <w:abstractNumId w:val="30"/>
  </w:num>
  <w:num w:numId="12">
    <w:abstractNumId w:val="19"/>
  </w:num>
  <w:num w:numId="13">
    <w:abstractNumId w:val="14"/>
  </w:num>
  <w:num w:numId="14">
    <w:abstractNumId w:val="38"/>
  </w:num>
  <w:num w:numId="15">
    <w:abstractNumId w:val="1"/>
  </w:num>
  <w:num w:numId="16">
    <w:abstractNumId w:val="9"/>
  </w:num>
  <w:num w:numId="17">
    <w:abstractNumId w:val="5"/>
  </w:num>
  <w:num w:numId="18">
    <w:abstractNumId w:val="31"/>
  </w:num>
  <w:num w:numId="19">
    <w:abstractNumId w:val="15"/>
  </w:num>
  <w:num w:numId="20">
    <w:abstractNumId w:val="35"/>
  </w:num>
  <w:num w:numId="21">
    <w:abstractNumId w:val="11"/>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2"/>
  </w:num>
  <w:num w:numId="31">
    <w:abstractNumId w:val="18"/>
  </w:num>
  <w:num w:numId="32">
    <w:abstractNumId w:val="20"/>
  </w:num>
  <w:num w:numId="33">
    <w:abstractNumId w:val="22"/>
  </w:num>
  <w:num w:numId="34">
    <w:abstractNumId w:val="34"/>
  </w:num>
  <w:num w:numId="35">
    <w:abstractNumId w:val="10"/>
  </w:num>
  <w:num w:numId="36">
    <w:abstractNumId w:val="25"/>
  </w:num>
  <w:num w:numId="37">
    <w:abstractNumId w:val="21"/>
  </w:num>
  <w:num w:numId="38">
    <w:abstractNumId w:val="2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21"/>
    <w:rsid w:val="00012C8B"/>
    <w:rsid w:val="000150B9"/>
    <w:rsid w:val="00023ED7"/>
    <w:rsid w:val="00032504"/>
    <w:rsid w:val="000423DB"/>
    <w:rsid w:val="00044F74"/>
    <w:rsid w:val="00055ABC"/>
    <w:rsid w:val="000565E5"/>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36B4"/>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1475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C6EF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B2956"/>
    <w:rsid w:val="008C2CCC"/>
    <w:rsid w:val="008C6464"/>
    <w:rsid w:val="008D1F84"/>
    <w:rsid w:val="008E184B"/>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6184"/>
    <w:rsid w:val="00CC047F"/>
    <w:rsid w:val="00CD6BD7"/>
    <w:rsid w:val="00CF377F"/>
    <w:rsid w:val="00D01950"/>
    <w:rsid w:val="00D01B6E"/>
    <w:rsid w:val="00D04411"/>
    <w:rsid w:val="00D07207"/>
    <w:rsid w:val="00D30A05"/>
    <w:rsid w:val="00D32AA6"/>
    <w:rsid w:val="00D36B97"/>
    <w:rsid w:val="00D4053F"/>
    <w:rsid w:val="00D42442"/>
    <w:rsid w:val="00D44172"/>
    <w:rsid w:val="00D50B21"/>
    <w:rsid w:val="00D671F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D28CE-B80C-4CFA-8E75-2DA799CE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C7A6-7247-4F8F-A0E7-2614225D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2017-09-04T14:09:00Z</dcterms:created>
  <dcterms:modified xsi:type="dcterms:W3CDTF">2017-09-04T14:09:00Z</dcterms:modified>
</cp:coreProperties>
</file>