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1770E731" w:rsidR="00F753B8" w:rsidRPr="00642A3B" w:rsidRDefault="00A338E0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August 17</w:t>
      </w:r>
      <w:r w:rsidR="00A17019" w:rsidRPr="00266731">
        <w:rPr>
          <w:b/>
          <w:color w:val="000000" w:themeColor="text1"/>
          <w:sz w:val="36"/>
          <w:szCs w:val="36"/>
        </w:rPr>
        <w:t>,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E248DE"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413C7DD0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A338E0">
        <w:rPr>
          <w:color w:val="000000" w:themeColor="text1"/>
        </w:rPr>
        <w:t>July</w:t>
      </w:r>
      <w:r w:rsidRPr="00DC1DEF">
        <w:rPr>
          <w:color w:val="000000" w:themeColor="text1"/>
        </w:rPr>
        <w:t xml:space="preserve"> minutes</w:t>
      </w:r>
    </w:p>
    <w:p w14:paraId="05A0C9FC" w14:textId="5A72BC45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751B8918" w14:textId="4904C680" w:rsidR="00E248DE" w:rsidRDefault="00E248DE" w:rsidP="00E248DE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0B71602B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600B088C" w14:textId="09457008" w:rsidR="00E248DE" w:rsidRDefault="00E54AE7" w:rsidP="001C09E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Nominating Committee</w:t>
      </w:r>
      <w:r w:rsidR="00A338E0">
        <w:t>:</w:t>
      </w:r>
    </w:p>
    <w:p w14:paraId="47E7ABA9" w14:textId="48B36CAE" w:rsidR="00A338E0" w:rsidRDefault="00A338E0" w:rsidP="001C09E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Voting procedure (Neil to explain)</w:t>
      </w:r>
    </w:p>
    <w:p w14:paraId="265D1A11" w14:textId="1C50A66D" w:rsidR="00A338E0" w:rsidRDefault="00A338E0" w:rsidP="001C09E3">
      <w:pPr>
        <w:pStyle w:val="ListParagraph"/>
        <w:numPr>
          <w:ilvl w:val="0"/>
          <w:numId w:val="23"/>
        </w:numPr>
        <w:spacing w:after="160" w:line="259" w:lineRule="auto"/>
        <w:contextualSpacing/>
      </w:pPr>
      <w:r>
        <w:t>Annual SIR Meeting August 19</w:t>
      </w:r>
      <w:r w:rsidRPr="00A338E0">
        <w:rPr>
          <w:vertAlign w:val="superscript"/>
        </w:rPr>
        <w:t>th</w:t>
      </w:r>
      <w:r>
        <w:t>.</w:t>
      </w:r>
    </w:p>
    <w:p w14:paraId="2D62402B" w14:textId="77777777" w:rsidR="001C09E3" w:rsidRDefault="001C09E3" w:rsidP="001C09E3">
      <w:pPr>
        <w:pStyle w:val="ListParagraph"/>
        <w:spacing w:after="160" w:line="259" w:lineRule="auto"/>
        <w:ind w:left="3600"/>
        <w:contextualSpacing/>
      </w:pP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24FD1766" w:rsidR="003C6790" w:rsidRPr="00824603" w:rsidRDefault="001C09E3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D569" w14:textId="77777777" w:rsidR="00772A7B" w:rsidRDefault="00772A7B" w:rsidP="004D32B9">
      <w:r>
        <w:separator/>
      </w:r>
    </w:p>
  </w:endnote>
  <w:endnote w:type="continuationSeparator" w:id="0">
    <w:p w14:paraId="30FC179A" w14:textId="77777777" w:rsidR="00772A7B" w:rsidRDefault="00772A7B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8E46" w14:textId="77777777" w:rsidR="00772A7B" w:rsidRDefault="00772A7B" w:rsidP="004D32B9">
      <w:r>
        <w:separator/>
      </w:r>
    </w:p>
  </w:footnote>
  <w:footnote w:type="continuationSeparator" w:id="0">
    <w:p w14:paraId="3C36F943" w14:textId="77777777" w:rsidR="00772A7B" w:rsidRDefault="00772A7B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2"/>
  </w:num>
  <w:num w:numId="19">
    <w:abstractNumId w:val="3"/>
  </w:num>
  <w:num w:numId="20">
    <w:abstractNumId w:val="12"/>
  </w:num>
  <w:num w:numId="21">
    <w:abstractNumId w:val="23"/>
  </w:num>
  <w:num w:numId="22">
    <w:abstractNumId w:val="4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1B3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2A7B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38E0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70C70"/>
    <w:rsid w:val="00C869B6"/>
    <w:rsid w:val="00C9254E"/>
    <w:rsid w:val="00CA3749"/>
    <w:rsid w:val="00CB26DC"/>
    <w:rsid w:val="00CB3CBE"/>
    <w:rsid w:val="00CB6F68"/>
    <w:rsid w:val="00CE24EF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54AE7"/>
    <w:rsid w:val="00E7295E"/>
    <w:rsid w:val="00E87684"/>
    <w:rsid w:val="00EB0D2F"/>
    <w:rsid w:val="00F03BDC"/>
    <w:rsid w:val="00F06F55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2020-08-16T23:04:00Z</dcterms:created>
  <dcterms:modified xsi:type="dcterms:W3CDTF">2020-08-16T23:04:00Z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