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7409E" w:rsidP="001B14E8">
      <w:bookmarkStart w:id="0" w:name="_GoBack"/>
      <w:bookmarkEnd w:id="0"/>
      <w:r>
        <w:t>.</w:t>
      </w:r>
    </w:p>
    <w:p w:rsidR="002B0FFE" w:rsidRDefault="002B0FFE" w:rsidP="001B14E8"/>
    <w:p w:rsidR="00AE1977" w:rsidRDefault="00127D0B">
      <w:pPr>
        <w:jc w:val="center"/>
      </w:pPr>
      <w:r>
        <w:rPr>
          <w:noProof/>
        </w:rPr>
        <w:drawing>
          <wp:inline distT="0" distB="0" distL="0" distR="0">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776C6D" w:rsidRPr="00496953" w:rsidRDefault="00496953" w:rsidP="00496953">
      <w:pPr>
        <w:widowControl w:val="0"/>
        <w:autoSpaceDE w:val="0"/>
        <w:autoSpaceDN w:val="0"/>
        <w:adjustRightInd w:val="0"/>
        <w:spacing w:line="302" w:lineRule="exact"/>
        <w:jc w:val="center"/>
        <w:rPr>
          <w:b/>
        </w:rPr>
      </w:pPr>
      <w:r>
        <w:rPr>
          <w:b/>
        </w:rPr>
        <w:t>LAS TRAMPAS BRANCH 116</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90519F">
        <w:rPr>
          <w:b/>
          <w:bCs/>
          <w:color w:val="000000"/>
        </w:rPr>
        <w:t xml:space="preserve"> SKYPE</w:t>
      </w:r>
      <w:r w:rsidR="00AE1977" w:rsidRPr="00571E17">
        <w:rPr>
          <w:b/>
          <w:bCs/>
          <w:color w:val="000000"/>
        </w:rPr>
        <w:t xml:space="preserve"> MEETING </w:t>
      </w:r>
      <w:r w:rsidR="00776C6D" w:rsidRPr="00571E17">
        <w:rPr>
          <w:b/>
          <w:bCs/>
          <w:color w:val="000000"/>
        </w:rPr>
        <w:t>MINUTES</w:t>
      </w:r>
    </w:p>
    <w:p w:rsidR="00776C6D" w:rsidRPr="00571E17" w:rsidRDefault="0090519F" w:rsidP="00F76EAA">
      <w:pPr>
        <w:jc w:val="center"/>
        <w:rPr>
          <w:b/>
          <w:bCs/>
          <w:color w:val="000000"/>
        </w:rPr>
      </w:pPr>
      <w:r>
        <w:rPr>
          <w:b/>
          <w:bCs/>
          <w:color w:val="000000"/>
        </w:rPr>
        <w:t>MARCH 30</w:t>
      </w:r>
      <w:r w:rsidR="004B2293">
        <w:rPr>
          <w:b/>
          <w:bCs/>
          <w:color w:val="000000"/>
        </w:rPr>
        <w:t>, 2020</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90519F">
        <w:rPr>
          <w:b/>
          <w:bCs/>
          <w:color w:val="000000"/>
        </w:rPr>
        <w:t xml:space="preserve"> 9:0</w:t>
      </w:r>
      <w:r w:rsidR="001A5EE7">
        <w:rPr>
          <w:b/>
          <w:bCs/>
          <w:color w:val="000000"/>
        </w:rPr>
        <w:t>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rsidR="00C70543" w:rsidRDefault="004B2293" w:rsidP="00AA5743">
      <w:pPr>
        <w:ind w:firstLine="720"/>
        <w:jc w:val="both"/>
        <w:rPr>
          <w:b/>
          <w:bCs/>
          <w:color w:val="000000"/>
        </w:rPr>
      </w:pPr>
      <w:r>
        <w:rPr>
          <w:b/>
          <w:bCs/>
          <w:color w:val="000000"/>
        </w:rPr>
        <w:t>Little SIR Sam Beret</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4B2293" w:rsidP="00AA5743">
      <w:pPr>
        <w:ind w:firstLine="720"/>
        <w:jc w:val="both"/>
        <w:rPr>
          <w:b/>
          <w:bCs/>
          <w:color w:val="000000"/>
        </w:rPr>
      </w:pPr>
      <w:r>
        <w:rPr>
          <w:b/>
          <w:bCs/>
          <w:color w:val="000000"/>
        </w:rPr>
        <w:t>Dave Harris</w:t>
      </w:r>
    </w:p>
    <w:p w:rsidR="00AA5743" w:rsidRDefault="004B2293" w:rsidP="008D4CCF">
      <w:pPr>
        <w:ind w:firstLine="720"/>
        <w:jc w:val="both"/>
        <w:rPr>
          <w:b/>
          <w:bCs/>
          <w:color w:val="000000"/>
        </w:rPr>
      </w:pPr>
      <w:r>
        <w:rPr>
          <w:b/>
          <w:bCs/>
          <w:color w:val="000000"/>
        </w:rPr>
        <w:t>Roger Craig</w:t>
      </w:r>
    </w:p>
    <w:p w:rsidR="00AA5743" w:rsidRDefault="004B2293" w:rsidP="00AA5743">
      <w:pPr>
        <w:ind w:firstLine="720"/>
        <w:jc w:val="both"/>
        <w:rPr>
          <w:b/>
          <w:bCs/>
          <w:color w:val="000000"/>
        </w:rPr>
      </w:pPr>
      <w:r>
        <w:rPr>
          <w:b/>
          <w:bCs/>
          <w:color w:val="000000"/>
        </w:rPr>
        <w:t>Gary Boswell</w:t>
      </w:r>
    </w:p>
    <w:p w:rsidR="00AA5743" w:rsidRDefault="004B2293" w:rsidP="00AA5743">
      <w:pPr>
        <w:ind w:firstLine="720"/>
        <w:jc w:val="both"/>
        <w:rPr>
          <w:b/>
          <w:bCs/>
          <w:color w:val="000000"/>
        </w:rPr>
      </w:pPr>
      <w:r>
        <w:rPr>
          <w:b/>
          <w:bCs/>
          <w:color w:val="000000"/>
        </w:rPr>
        <w:t>Al Farbman</w:t>
      </w:r>
    </w:p>
    <w:p w:rsidR="004B2293" w:rsidRDefault="00CE1D18" w:rsidP="00AA5743">
      <w:pPr>
        <w:ind w:firstLine="720"/>
        <w:jc w:val="both"/>
        <w:rPr>
          <w:b/>
          <w:bCs/>
          <w:color w:val="000000"/>
        </w:rPr>
      </w:pPr>
      <w:r>
        <w:rPr>
          <w:b/>
          <w:bCs/>
          <w:color w:val="000000"/>
        </w:rPr>
        <w:t>Fred Wachowicz</w:t>
      </w:r>
    </w:p>
    <w:p w:rsidR="00845445" w:rsidRDefault="004B2293" w:rsidP="00AA5743">
      <w:pPr>
        <w:ind w:firstLine="720"/>
        <w:jc w:val="both"/>
        <w:rPr>
          <w:b/>
          <w:bCs/>
          <w:color w:val="000000"/>
        </w:rPr>
      </w:pPr>
      <w:r>
        <w:rPr>
          <w:b/>
          <w:bCs/>
          <w:color w:val="000000"/>
        </w:rPr>
        <w:t>Jerry Hicks</w:t>
      </w:r>
    </w:p>
    <w:p w:rsidR="00597FE2" w:rsidRPr="00571E17" w:rsidRDefault="00C97748" w:rsidP="00C97748">
      <w:pPr>
        <w:tabs>
          <w:tab w:val="left" w:pos="2016"/>
        </w:tabs>
        <w:ind w:firstLine="720"/>
        <w:jc w:val="both"/>
        <w:rPr>
          <w:b/>
          <w:bCs/>
          <w:color w:val="000000"/>
        </w:rPr>
      </w:pPr>
      <w:r>
        <w:rPr>
          <w:b/>
          <w:bCs/>
          <w:color w:val="000000"/>
        </w:rPr>
        <w:tab/>
      </w:r>
    </w:p>
    <w:p w:rsidR="006A7368" w:rsidRPr="00571E17" w:rsidRDefault="00776C6D" w:rsidP="00597FE2">
      <w:pPr>
        <w:jc w:val="both"/>
        <w:rPr>
          <w:b/>
          <w:bCs/>
          <w:color w:val="000000"/>
        </w:rPr>
      </w:pPr>
      <w:r w:rsidRPr="00571E17">
        <w:rPr>
          <w:b/>
          <w:bCs/>
          <w:color w:val="000000"/>
        </w:rPr>
        <w:t>Also attending were</w:t>
      </w:r>
      <w:r w:rsidR="00454292">
        <w:rPr>
          <w:b/>
          <w:bCs/>
          <w:color w:val="000000"/>
        </w:rPr>
        <w:t xml:space="preserve"> </w:t>
      </w:r>
      <w:r w:rsidRPr="00571E17">
        <w:rPr>
          <w:b/>
          <w:bCs/>
          <w:color w:val="000000"/>
        </w:rPr>
        <w:t xml:space="preserve">Committee </w:t>
      </w:r>
      <w:r w:rsidR="00AA5743">
        <w:rPr>
          <w:b/>
          <w:bCs/>
          <w:color w:val="000000"/>
        </w:rPr>
        <w:t>Chairmen:</w:t>
      </w:r>
      <w:r w:rsidR="0090519F">
        <w:rPr>
          <w:b/>
          <w:bCs/>
          <w:color w:val="000000"/>
        </w:rPr>
        <w:t xml:space="preserve">  Neil Schmidt and Marty Katz.</w:t>
      </w:r>
      <w:r w:rsidR="00C97748">
        <w:rPr>
          <w:b/>
          <w:bCs/>
          <w:color w:val="000000"/>
        </w:rPr>
        <w:t xml:space="preserve">   </w:t>
      </w:r>
      <w:r w:rsidR="00266D02">
        <w:rPr>
          <w:b/>
          <w:bCs/>
          <w:color w:val="000000"/>
        </w:rPr>
        <w:t xml:space="preserve"> </w:t>
      </w:r>
    </w:p>
    <w:p w:rsidR="008813DA" w:rsidRDefault="008813DA" w:rsidP="00D04411">
      <w:pPr>
        <w:rPr>
          <w:b/>
          <w:bCs/>
          <w:color w:val="000000"/>
          <w:u w:val="single"/>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w:t>
      </w:r>
      <w:r w:rsidR="0090519F">
        <w:rPr>
          <w:b/>
          <w:bCs/>
          <w:color w:val="000000"/>
        </w:rPr>
        <w:t xml:space="preserve">o the February 17, 2020 </w:t>
      </w:r>
      <w:r w:rsidR="004479AC">
        <w:rPr>
          <w:b/>
          <w:bCs/>
          <w:color w:val="000000"/>
        </w:rPr>
        <w:t>BEC minutes as distributed.  There were none.  A motion to approve was made by</w:t>
      </w:r>
      <w:r w:rsidR="0090519F">
        <w:rPr>
          <w:b/>
          <w:bCs/>
          <w:color w:val="000000"/>
        </w:rPr>
        <w:t xml:space="preserve"> Jerry Hicks </w:t>
      </w:r>
      <w:r w:rsidR="004479AC">
        <w:rPr>
          <w:b/>
          <w:bCs/>
          <w:color w:val="000000"/>
        </w:rPr>
        <w:t xml:space="preserve">and seconded by </w:t>
      </w:r>
      <w:r w:rsidR="0090519F">
        <w:rPr>
          <w:b/>
          <w:bCs/>
          <w:color w:val="000000"/>
        </w:rPr>
        <w:t>Fred Wachowicz</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90519F"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r w:rsidR="0090519F">
        <w:rPr>
          <w:b/>
          <w:bCs/>
          <w:color w:val="000000"/>
        </w:rPr>
        <w:t xml:space="preserve"> March 31, 2020 is $11,546.50.</w:t>
      </w:r>
    </w:p>
    <w:p w:rsidR="003412B9" w:rsidRDefault="0090519F" w:rsidP="00E17660">
      <w:pPr>
        <w:jc w:val="both"/>
        <w:rPr>
          <w:b/>
          <w:bCs/>
          <w:color w:val="000000"/>
        </w:rPr>
      </w:pPr>
      <w:r>
        <w:rPr>
          <w:b/>
          <w:bCs/>
          <w:color w:val="000000"/>
        </w:rPr>
        <w:t>Alan has made the first deposit of $750 to Boundary Oak for the Holiday Party.</w:t>
      </w:r>
    </w:p>
    <w:p w:rsidR="003412B9" w:rsidRDefault="003412B9" w:rsidP="00E17660">
      <w:pPr>
        <w:jc w:val="both"/>
        <w:rPr>
          <w:b/>
          <w:bCs/>
          <w:color w:val="000000"/>
        </w:rPr>
      </w:pPr>
      <w:r>
        <w:rPr>
          <w:b/>
          <w:bCs/>
          <w:color w:val="000000"/>
        </w:rPr>
        <w:t>Unexcused luncheons for January and February have only $175 dollars outstanding.</w:t>
      </w:r>
    </w:p>
    <w:p w:rsidR="003412B9" w:rsidRDefault="003412B9" w:rsidP="00E17660">
      <w:pPr>
        <w:jc w:val="both"/>
        <w:rPr>
          <w:b/>
          <w:bCs/>
          <w:color w:val="000000"/>
        </w:rPr>
      </w:pPr>
      <w:r>
        <w:rPr>
          <w:b/>
          <w:bCs/>
          <w:color w:val="000000"/>
        </w:rPr>
        <w:t>All but 39 SIR’s have paid their annual dues.  Some that have not paid are Committee Chairs and Assistants.</w:t>
      </w:r>
    </w:p>
    <w:p w:rsidR="003412B9" w:rsidRDefault="003412B9" w:rsidP="00E17660">
      <w:pPr>
        <w:jc w:val="both"/>
        <w:rPr>
          <w:b/>
          <w:bCs/>
          <w:color w:val="000000"/>
        </w:rPr>
      </w:pPr>
      <w:r>
        <w:rPr>
          <w:b/>
          <w:bCs/>
          <w:color w:val="000000"/>
        </w:rPr>
        <w:t>Our second quarter State Dues of $365.75 are due April 15.</w:t>
      </w:r>
    </w:p>
    <w:p w:rsidR="003412B9" w:rsidRDefault="003412B9" w:rsidP="00E17660">
      <w:pPr>
        <w:jc w:val="both"/>
        <w:rPr>
          <w:b/>
          <w:bCs/>
          <w:color w:val="000000"/>
        </w:rPr>
      </w:pPr>
    </w:p>
    <w:p w:rsidR="00D07207" w:rsidRPr="00571E17" w:rsidRDefault="003412B9" w:rsidP="00E17660">
      <w:pPr>
        <w:jc w:val="both"/>
        <w:rPr>
          <w:b/>
          <w:bCs/>
          <w:color w:val="000000"/>
        </w:rPr>
      </w:pPr>
      <w:r>
        <w:rPr>
          <w:b/>
          <w:bCs/>
          <w:color w:val="000000"/>
        </w:rPr>
        <w:t xml:space="preserve">Dave Harris presented a first pass at an Annual Branch 116 Golf </w:t>
      </w:r>
      <w:r w:rsidR="00283C36">
        <w:rPr>
          <w:b/>
          <w:bCs/>
          <w:color w:val="000000"/>
        </w:rPr>
        <w:t>B</w:t>
      </w:r>
      <w:r>
        <w:rPr>
          <w:b/>
          <w:bCs/>
          <w:color w:val="000000"/>
        </w:rPr>
        <w:t>udget for 2020.  It was agreed that this was a great start.  There are still many questions about our golf bank balance surplus.  The golf group will come up with suggestions of what to do with it.</w:t>
      </w:r>
      <w:r w:rsidR="00D4053F" w:rsidRPr="00571E17">
        <w:rPr>
          <w:b/>
          <w:bCs/>
          <w:color w:val="000000"/>
        </w:rPr>
        <w:t xml:space="preserve"> </w:t>
      </w:r>
      <w:r w:rsidR="00283C36">
        <w:rPr>
          <w:b/>
          <w:bCs/>
          <w:color w:val="000000"/>
        </w:rPr>
        <w:t xml:space="preserve"> Alan is learning how to add another signee to the golf checking account.</w:t>
      </w:r>
      <w:r w:rsidR="00D4053F" w:rsidRPr="00571E17">
        <w:rPr>
          <w:b/>
          <w:bCs/>
          <w:color w:val="000000"/>
        </w:rPr>
        <w:t xml:space="preserve">  </w:t>
      </w:r>
    </w:p>
    <w:p w:rsidR="006A7368" w:rsidRPr="00571E17" w:rsidRDefault="006A7368" w:rsidP="00E17660">
      <w:pPr>
        <w:jc w:val="both"/>
        <w:rPr>
          <w:b/>
          <w:bCs/>
          <w:color w:val="000000"/>
        </w:rPr>
      </w:pPr>
    </w:p>
    <w:p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rsidR="00022ADE" w:rsidRDefault="00022ADE" w:rsidP="005763E4">
      <w:pPr>
        <w:jc w:val="both"/>
        <w:rPr>
          <w:b/>
          <w:bCs/>
          <w:color w:val="000000"/>
          <w:u w:val="single"/>
        </w:rPr>
      </w:pPr>
    </w:p>
    <w:p w:rsidR="00022ADE" w:rsidRDefault="00022ADE" w:rsidP="00022ADE">
      <w:pPr>
        <w:numPr>
          <w:ilvl w:val="0"/>
          <w:numId w:val="39"/>
        </w:numPr>
        <w:jc w:val="both"/>
        <w:rPr>
          <w:b/>
          <w:bCs/>
          <w:color w:val="000000"/>
        </w:rPr>
      </w:pPr>
      <w:r>
        <w:rPr>
          <w:b/>
          <w:bCs/>
          <w:color w:val="000000"/>
        </w:rPr>
        <w:t xml:space="preserve"> Letter from State SIR President Regarding Insurance Claim. </w:t>
      </w:r>
      <w:r w:rsidR="00283C36">
        <w:rPr>
          <w:b/>
          <w:bCs/>
          <w:color w:val="000000"/>
        </w:rPr>
        <w:t>A</w:t>
      </w:r>
      <w:r>
        <w:rPr>
          <w:b/>
          <w:bCs/>
          <w:color w:val="000000"/>
        </w:rPr>
        <w:t xml:space="preserve"> </w:t>
      </w:r>
      <w:r w:rsidR="00283C36">
        <w:rPr>
          <w:b/>
          <w:bCs/>
          <w:color w:val="000000"/>
        </w:rPr>
        <w:t>f</w:t>
      </w:r>
      <w:r>
        <w:rPr>
          <w:b/>
          <w:bCs/>
          <w:color w:val="000000"/>
        </w:rPr>
        <w:t xml:space="preserve">irst letter said our insurance </w:t>
      </w:r>
      <w:r w:rsidR="008807A5">
        <w:rPr>
          <w:b/>
          <w:bCs/>
          <w:color w:val="000000"/>
        </w:rPr>
        <w:t>with</w:t>
      </w:r>
      <w:r>
        <w:rPr>
          <w:b/>
          <w:bCs/>
          <w:color w:val="000000"/>
        </w:rPr>
        <w:t xml:space="preserve"> </w:t>
      </w:r>
      <w:r w:rsidR="008807A5">
        <w:rPr>
          <w:b/>
          <w:bCs/>
          <w:color w:val="000000"/>
        </w:rPr>
        <w:t>Philadelphia</w:t>
      </w:r>
      <w:r>
        <w:rPr>
          <w:b/>
          <w:bCs/>
          <w:color w:val="000000"/>
        </w:rPr>
        <w:t xml:space="preserve"> Insurance would be canceled by them </w:t>
      </w:r>
      <w:r w:rsidR="00283C36">
        <w:rPr>
          <w:b/>
          <w:bCs/>
          <w:color w:val="000000"/>
        </w:rPr>
        <w:t xml:space="preserve">on </w:t>
      </w:r>
      <w:r>
        <w:rPr>
          <w:b/>
          <w:bCs/>
          <w:color w:val="000000"/>
        </w:rPr>
        <w:t>March 31.  A later letter said they are leaving our insurance in place.  Jerry Hicks feels that our costs could go up by as much as $5-6</w:t>
      </w:r>
      <w:r w:rsidR="00283C36">
        <w:rPr>
          <w:b/>
          <w:bCs/>
          <w:color w:val="000000"/>
        </w:rPr>
        <w:t>/member</w:t>
      </w:r>
      <w:r>
        <w:rPr>
          <w:b/>
          <w:bCs/>
          <w:color w:val="000000"/>
        </w:rPr>
        <w:t xml:space="preserve">.  </w:t>
      </w:r>
      <w:r w:rsidR="008807A5">
        <w:rPr>
          <w:b/>
          <w:bCs/>
          <w:color w:val="000000"/>
        </w:rPr>
        <w:t>Insurance</w:t>
      </w:r>
      <w:r>
        <w:rPr>
          <w:b/>
          <w:bCs/>
          <w:color w:val="000000"/>
        </w:rPr>
        <w:t xml:space="preserve"> costs are already 40-45% of the State Budget. This will not </w:t>
      </w:r>
      <w:r w:rsidR="008807A5">
        <w:rPr>
          <w:b/>
          <w:bCs/>
          <w:color w:val="000000"/>
        </w:rPr>
        <w:t>affect us</w:t>
      </w:r>
      <w:r>
        <w:rPr>
          <w:b/>
          <w:bCs/>
          <w:color w:val="000000"/>
        </w:rPr>
        <w:t xml:space="preserve"> until 2021.  The feeling is SIR has limited culpability and that we are not a major part of the Suit. Al Farbman said defense costs could be huge.</w:t>
      </w:r>
    </w:p>
    <w:p w:rsidR="00D060B4" w:rsidRDefault="00D060B4" w:rsidP="00D060B4">
      <w:pPr>
        <w:ind w:left="1080"/>
        <w:jc w:val="both"/>
        <w:rPr>
          <w:b/>
          <w:bCs/>
          <w:color w:val="000000"/>
        </w:rPr>
      </w:pPr>
      <w:r>
        <w:rPr>
          <w:b/>
          <w:bCs/>
          <w:color w:val="000000"/>
        </w:rPr>
        <w:t xml:space="preserve">Ed </w:t>
      </w:r>
      <w:r w:rsidR="007E2927">
        <w:rPr>
          <w:b/>
          <w:bCs/>
          <w:color w:val="000000"/>
        </w:rPr>
        <w:t>Benson</w:t>
      </w:r>
      <w:r>
        <w:rPr>
          <w:b/>
          <w:bCs/>
          <w:color w:val="000000"/>
        </w:rPr>
        <w:t xml:space="preserve"> has already said ALL SIR activities are canceled for now.  Michael has already sent </w:t>
      </w:r>
      <w:r w:rsidR="007E2927">
        <w:rPr>
          <w:b/>
          <w:bCs/>
          <w:color w:val="000000"/>
        </w:rPr>
        <w:t>an</w:t>
      </w:r>
      <w:r>
        <w:rPr>
          <w:b/>
          <w:bCs/>
          <w:color w:val="000000"/>
        </w:rPr>
        <w:t xml:space="preserve"> email to Ed asking for clarification.  Does this include On-Line activities and meetings?</w:t>
      </w:r>
    </w:p>
    <w:p w:rsidR="00D060B4" w:rsidRDefault="00D060B4" w:rsidP="00D060B4">
      <w:pPr>
        <w:ind w:left="1080"/>
        <w:jc w:val="both"/>
        <w:rPr>
          <w:b/>
          <w:bCs/>
          <w:color w:val="000000"/>
        </w:rPr>
      </w:pPr>
    </w:p>
    <w:p w:rsidR="00D060B4" w:rsidRDefault="00D060B4" w:rsidP="00D060B4">
      <w:pPr>
        <w:numPr>
          <w:ilvl w:val="0"/>
          <w:numId w:val="39"/>
        </w:numPr>
        <w:jc w:val="both"/>
        <w:rPr>
          <w:b/>
          <w:bCs/>
          <w:color w:val="000000"/>
        </w:rPr>
      </w:pPr>
      <w:r>
        <w:rPr>
          <w:b/>
          <w:bCs/>
          <w:color w:val="000000"/>
        </w:rPr>
        <w:t xml:space="preserve"> Carmel:  The golf course and hotel can probably </w:t>
      </w:r>
      <w:r w:rsidR="007E2927">
        <w:rPr>
          <w:b/>
          <w:bCs/>
          <w:color w:val="000000"/>
        </w:rPr>
        <w:t>accommodate</w:t>
      </w:r>
      <w:r>
        <w:rPr>
          <w:b/>
          <w:bCs/>
          <w:color w:val="000000"/>
        </w:rPr>
        <w:t xml:space="preserve"> us if the event is during the First</w:t>
      </w:r>
      <w:r w:rsidR="008807A5">
        <w:rPr>
          <w:b/>
          <w:bCs/>
          <w:color w:val="000000"/>
        </w:rPr>
        <w:t xml:space="preserve"> Week</w:t>
      </w:r>
      <w:r>
        <w:rPr>
          <w:b/>
          <w:bCs/>
          <w:color w:val="000000"/>
        </w:rPr>
        <w:t xml:space="preserve"> of June.  Based on the May 1 current date for Social Distancing</w:t>
      </w:r>
      <w:r w:rsidR="008807A5">
        <w:rPr>
          <w:b/>
          <w:bCs/>
          <w:color w:val="000000"/>
        </w:rPr>
        <w:t xml:space="preserve"> ending</w:t>
      </w:r>
      <w:r>
        <w:rPr>
          <w:b/>
          <w:bCs/>
          <w:color w:val="000000"/>
        </w:rPr>
        <w:t xml:space="preserve">, and the time required for us to get our members registered, </w:t>
      </w:r>
      <w:r w:rsidR="007E2927">
        <w:rPr>
          <w:b/>
          <w:bCs/>
          <w:color w:val="000000"/>
        </w:rPr>
        <w:t>etc.</w:t>
      </w:r>
      <w:r>
        <w:rPr>
          <w:b/>
          <w:bCs/>
          <w:color w:val="000000"/>
        </w:rPr>
        <w:t>, it is unrealistic to think we could hav</w:t>
      </w:r>
      <w:r w:rsidR="008807A5">
        <w:rPr>
          <w:b/>
          <w:bCs/>
          <w:color w:val="000000"/>
        </w:rPr>
        <w:t>e</w:t>
      </w:r>
      <w:r>
        <w:rPr>
          <w:b/>
          <w:bCs/>
          <w:color w:val="000000"/>
        </w:rPr>
        <w:t xml:space="preserve"> the event the first part of June.  Jim Barstow, the Chairman, is staying </w:t>
      </w:r>
      <w:r w:rsidR="007E2927">
        <w:rPr>
          <w:b/>
          <w:bCs/>
          <w:color w:val="000000"/>
        </w:rPr>
        <w:t>on top</w:t>
      </w:r>
      <w:r>
        <w:rPr>
          <w:b/>
          <w:bCs/>
          <w:color w:val="000000"/>
        </w:rPr>
        <w:t xml:space="preserve"> of things.</w:t>
      </w:r>
      <w:r w:rsidR="00B30CFE">
        <w:rPr>
          <w:b/>
          <w:bCs/>
          <w:color w:val="000000"/>
        </w:rPr>
        <w:t xml:space="preserve">  A notice will be in this </w:t>
      </w:r>
      <w:r w:rsidR="007E2927">
        <w:rPr>
          <w:b/>
          <w:bCs/>
          <w:color w:val="000000"/>
        </w:rPr>
        <w:t>month’s</w:t>
      </w:r>
      <w:r w:rsidR="00B30CFE">
        <w:rPr>
          <w:b/>
          <w:bCs/>
          <w:color w:val="000000"/>
        </w:rPr>
        <w:t xml:space="preserve"> Newsletter.</w:t>
      </w:r>
    </w:p>
    <w:p w:rsidR="00D060B4" w:rsidRDefault="00D060B4" w:rsidP="00D060B4">
      <w:pPr>
        <w:jc w:val="both"/>
        <w:rPr>
          <w:b/>
          <w:bCs/>
          <w:color w:val="000000"/>
        </w:rPr>
      </w:pPr>
    </w:p>
    <w:p w:rsidR="00D060B4" w:rsidRDefault="00B30CFE" w:rsidP="00D060B4">
      <w:pPr>
        <w:numPr>
          <w:ilvl w:val="0"/>
          <w:numId w:val="39"/>
        </w:numPr>
        <w:jc w:val="both"/>
        <w:rPr>
          <w:b/>
          <w:bCs/>
          <w:color w:val="000000"/>
        </w:rPr>
      </w:pPr>
      <w:r>
        <w:rPr>
          <w:b/>
          <w:bCs/>
          <w:color w:val="000000"/>
        </w:rPr>
        <w:t>Spring Fling:</w:t>
      </w:r>
      <w:r w:rsidR="00D060B4">
        <w:rPr>
          <w:b/>
          <w:bCs/>
          <w:color w:val="000000"/>
        </w:rPr>
        <w:t xml:space="preserve"> </w:t>
      </w:r>
      <w:r>
        <w:rPr>
          <w:b/>
          <w:bCs/>
          <w:color w:val="000000"/>
        </w:rPr>
        <w:t xml:space="preserve"> Marty Katz confirmed that it has been postponed to an Appropriate Date.</w:t>
      </w:r>
    </w:p>
    <w:p w:rsidR="00B30CFE" w:rsidRDefault="00B30CFE" w:rsidP="00B30CFE">
      <w:pPr>
        <w:pStyle w:val="ListParagraph"/>
        <w:rPr>
          <w:b/>
          <w:bCs/>
          <w:color w:val="000000"/>
        </w:rPr>
      </w:pPr>
    </w:p>
    <w:p w:rsidR="00B30CFE" w:rsidRDefault="00B30CFE" w:rsidP="00B30CFE">
      <w:pPr>
        <w:numPr>
          <w:ilvl w:val="0"/>
          <w:numId w:val="39"/>
        </w:numPr>
        <w:jc w:val="both"/>
        <w:rPr>
          <w:b/>
          <w:bCs/>
          <w:color w:val="000000"/>
        </w:rPr>
      </w:pPr>
      <w:r>
        <w:rPr>
          <w:b/>
          <w:bCs/>
          <w:color w:val="000000"/>
        </w:rPr>
        <w:t>Emergency Telephone Line:</w:t>
      </w:r>
    </w:p>
    <w:p w:rsidR="00B30CFE" w:rsidRDefault="00B30CFE" w:rsidP="00B30CFE">
      <w:pPr>
        <w:pStyle w:val="ListParagraph"/>
        <w:rPr>
          <w:b/>
          <w:bCs/>
          <w:color w:val="000000"/>
        </w:rPr>
      </w:pPr>
    </w:p>
    <w:p w:rsidR="0020709D" w:rsidRDefault="00B30CFE" w:rsidP="00B30CFE">
      <w:pPr>
        <w:numPr>
          <w:ilvl w:val="0"/>
          <w:numId w:val="40"/>
        </w:numPr>
        <w:jc w:val="both"/>
        <w:rPr>
          <w:b/>
          <w:bCs/>
          <w:color w:val="000000"/>
        </w:rPr>
      </w:pPr>
      <w:r>
        <w:rPr>
          <w:b/>
          <w:bCs/>
          <w:color w:val="000000"/>
        </w:rPr>
        <w:t xml:space="preserve">Luncheon phone and email messages have been changed by Phil Goff to reflect that our meetings are </w:t>
      </w:r>
      <w:r w:rsidR="007E2927">
        <w:rPr>
          <w:b/>
          <w:bCs/>
          <w:color w:val="000000"/>
        </w:rPr>
        <w:t>not being</w:t>
      </w:r>
      <w:r>
        <w:rPr>
          <w:b/>
          <w:bCs/>
          <w:color w:val="000000"/>
        </w:rPr>
        <w:t xml:space="preserve"> held.  Any messages that come in are automatically sent to Mike Schneider and Phil Goff’s cell phones.  Email messages which come in as a</w:t>
      </w:r>
      <w:r w:rsidR="008807A5">
        <w:rPr>
          <w:b/>
          <w:bCs/>
          <w:color w:val="000000"/>
        </w:rPr>
        <w:t xml:space="preserve"> result of interest on our Branch Web Site</w:t>
      </w:r>
      <w:r>
        <w:rPr>
          <w:b/>
          <w:bCs/>
          <w:color w:val="000000"/>
        </w:rPr>
        <w:t xml:space="preserve"> are picked up by Don Schroeder</w:t>
      </w:r>
      <w:r w:rsidR="0020709D">
        <w:rPr>
          <w:b/>
          <w:bCs/>
          <w:color w:val="000000"/>
        </w:rPr>
        <w:t>.  We don’t need to change anything there.</w:t>
      </w:r>
    </w:p>
    <w:p w:rsidR="0020709D" w:rsidRDefault="0020709D" w:rsidP="0020709D">
      <w:pPr>
        <w:ind w:left="720"/>
        <w:jc w:val="both"/>
        <w:rPr>
          <w:b/>
          <w:bCs/>
          <w:color w:val="000000"/>
        </w:rPr>
      </w:pPr>
    </w:p>
    <w:p w:rsidR="0020709D" w:rsidRDefault="0020709D" w:rsidP="0020709D">
      <w:pPr>
        <w:numPr>
          <w:ilvl w:val="0"/>
          <w:numId w:val="39"/>
        </w:numPr>
        <w:jc w:val="both"/>
        <w:rPr>
          <w:b/>
          <w:bCs/>
          <w:color w:val="000000"/>
        </w:rPr>
      </w:pPr>
      <w:r>
        <w:rPr>
          <w:b/>
          <w:bCs/>
          <w:color w:val="000000"/>
        </w:rPr>
        <w:t>Jerry Hicks reported that our Nominating Committee is doing great.  The</w:t>
      </w:r>
      <w:r w:rsidR="00283C36">
        <w:rPr>
          <w:b/>
          <w:bCs/>
          <w:color w:val="000000"/>
        </w:rPr>
        <w:t xml:space="preserve">y </w:t>
      </w:r>
      <w:r>
        <w:rPr>
          <w:b/>
          <w:bCs/>
          <w:color w:val="000000"/>
        </w:rPr>
        <w:t>will have a full slate of nom</w:t>
      </w:r>
      <w:r w:rsidR="007E2927">
        <w:rPr>
          <w:b/>
          <w:bCs/>
          <w:color w:val="000000"/>
        </w:rPr>
        <w:t>inees</w:t>
      </w:r>
      <w:r>
        <w:rPr>
          <w:b/>
          <w:bCs/>
          <w:color w:val="000000"/>
        </w:rPr>
        <w:t xml:space="preserve"> to present soon.  We do not have the same problem </w:t>
      </w:r>
      <w:r w:rsidR="007E2927">
        <w:rPr>
          <w:b/>
          <w:bCs/>
          <w:color w:val="000000"/>
        </w:rPr>
        <w:t>that some</w:t>
      </w:r>
      <w:r>
        <w:rPr>
          <w:b/>
          <w:bCs/>
          <w:color w:val="000000"/>
        </w:rPr>
        <w:t xml:space="preserve"> </w:t>
      </w:r>
      <w:r w:rsidR="007E2927">
        <w:rPr>
          <w:b/>
          <w:bCs/>
          <w:color w:val="000000"/>
        </w:rPr>
        <w:t>Branches</w:t>
      </w:r>
      <w:r>
        <w:rPr>
          <w:b/>
          <w:bCs/>
          <w:color w:val="000000"/>
        </w:rPr>
        <w:t xml:space="preserve"> have in filling all </w:t>
      </w:r>
      <w:r w:rsidR="007E2927">
        <w:rPr>
          <w:b/>
          <w:bCs/>
          <w:color w:val="000000"/>
        </w:rPr>
        <w:t>our</w:t>
      </w:r>
      <w:r>
        <w:rPr>
          <w:b/>
          <w:bCs/>
          <w:color w:val="000000"/>
        </w:rPr>
        <w:t xml:space="preserve"> positions. No need for second terms.</w:t>
      </w:r>
    </w:p>
    <w:p w:rsidR="0020709D" w:rsidRDefault="0020709D" w:rsidP="0020709D">
      <w:pPr>
        <w:jc w:val="both"/>
        <w:rPr>
          <w:b/>
          <w:bCs/>
          <w:color w:val="000000"/>
        </w:rPr>
      </w:pPr>
    </w:p>
    <w:p w:rsidR="007422BD" w:rsidRDefault="0020709D" w:rsidP="0020709D">
      <w:pPr>
        <w:numPr>
          <w:ilvl w:val="0"/>
          <w:numId w:val="39"/>
        </w:numPr>
        <w:jc w:val="both"/>
        <w:rPr>
          <w:b/>
          <w:bCs/>
          <w:color w:val="000000"/>
        </w:rPr>
      </w:pPr>
      <w:r>
        <w:rPr>
          <w:b/>
          <w:bCs/>
          <w:color w:val="000000"/>
        </w:rPr>
        <w:t>Z</w:t>
      </w:r>
      <w:r w:rsidR="008807A5">
        <w:rPr>
          <w:b/>
          <w:bCs/>
          <w:color w:val="000000"/>
        </w:rPr>
        <w:t>OOM</w:t>
      </w:r>
      <w:r>
        <w:rPr>
          <w:b/>
          <w:bCs/>
          <w:color w:val="000000"/>
        </w:rPr>
        <w:t xml:space="preserve"> information meeting for All Branch members?  Neil said there is no problem setting them up.  Problem is that they are limited to 40 minutes and 100 attendees unless you belong to Zoom.  After discussion, i</w:t>
      </w:r>
      <w:r w:rsidR="008807A5">
        <w:rPr>
          <w:b/>
          <w:bCs/>
          <w:color w:val="000000"/>
        </w:rPr>
        <w:t>t was decided that it might be</w:t>
      </w:r>
      <w:r>
        <w:rPr>
          <w:b/>
          <w:bCs/>
          <w:color w:val="000000"/>
        </w:rPr>
        <w:t>st to start with our Table Captains having Zoom meetings with their table mates.  Sam Beret will take care of getting the ball rolling with this.</w:t>
      </w:r>
      <w:r w:rsidR="00D17D9B">
        <w:rPr>
          <w:b/>
          <w:bCs/>
          <w:color w:val="000000"/>
        </w:rPr>
        <w:t xml:space="preserve">  Fred Wachowicz and Mike Ward will talk to our Activity Chairmen</w:t>
      </w:r>
      <w:r w:rsidR="007422BD">
        <w:rPr>
          <w:b/>
          <w:bCs/>
          <w:color w:val="000000"/>
        </w:rPr>
        <w:t>.</w:t>
      </w:r>
    </w:p>
    <w:p w:rsidR="007422BD" w:rsidRDefault="007422BD" w:rsidP="007422BD">
      <w:pPr>
        <w:pStyle w:val="ListParagraph"/>
        <w:rPr>
          <w:b/>
          <w:bCs/>
          <w:color w:val="000000"/>
        </w:rPr>
      </w:pPr>
    </w:p>
    <w:p w:rsidR="0020709D" w:rsidRDefault="007422BD" w:rsidP="007422BD">
      <w:pPr>
        <w:ind w:left="1080"/>
        <w:jc w:val="both"/>
        <w:rPr>
          <w:b/>
          <w:bCs/>
          <w:color w:val="000000"/>
        </w:rPr>
      </w:pPr>
      <w:r>
        <w:rPr>
          <w:b/>
          <w:bCs/>
          <w:color w:val="000000"/>
        </w:rPr>
        <w:t>Al Farbman said he is talking to someone about being a speaker for our June Meeting.  The question was whether we could have our meeting on Z</w:t>
      </w:r>
      <w:r w:rsidR="00283C36">
        <w:rPr>
          <w:b/>
          <w:bCs/>
          <w:color w:val="000000"/>
        </w:rPr>
        <w:t>OOM</w:t>
      </w:r>
      <w:r>
        <w:rPr>
          <w:b/>
          <w:bCs/>
          <w:color w:val="000000"/>
        </w:rPr>
        <w:t xml:space="preserve">.  Neil pointed out that we only get 30% member response to on line </w:t>
      </w:r>
      <w:r>
        <w:rPr>
          <w:b/>
          <w:bCs/>
          <w:color w:val="000000"/>
        </w:rPr>
        <w:lastRenderedPageBreak/>
        <w:t xml:space="preserve">questioners.  Further discussion was put off until we learn </w:t>
      </w:r>
      <w:r w:rsidR="007E2927">
        <w:rPr>
          <w:b/>
          <w:bCs/>
          <w:color w:val="000000"/>
        </w:rPr>
        <w:t>more from</w:t>
      </w:r>
      <w:r>
        <w:rPr>
          <w:b/>
          <w:bCs/>
          <w:color w:val="000000"/>
        </w:rPr>
        <w:t xml:space="preserve"> our attempts at having more activities and table meetings on line. </w:t>
      </w:r>
      <w:r w:rsidR="00D17D9B">
        <w:rPr>
          <w:b/>
          <w:bCs/>
          <w:color w:val="000000"/>
        </w:rPr>
        <w:t xml:space="preserve"> </w:t>
      </w:r>
    </w:p>
    <w:p w:rsidR="0020709D" w:rsidRDefault="0020709D" w:rsidP="0020709D">
      <w:pPr>
        <w:pStyle w:val="ListParagraph"/>
        <w:rPr>
          <w:b/>
          <w:bCs/>
          <w:color w:val="000000"/>
        </w:rPr>
      </w:pPr>
    </w:p>
    <w:p w:rsidR="00B30CFE" w:rsidRDefault="00D17D9B" w:rsidP="00D17D9B">
      <w:pPr>
        <w:ind w:left="1080"/>
        <w:jc w:val="both"/>
        <w:rPr>
          <w:b/>
          <w:bCs/>
          <w:color w:val="000000"/>
        </w:rPr>
      </w:pPr>
      <w:r>
        <w:rPr>
          <w:b/>
          <w:bCs/>
          <w:color w:val="000000"/>
        </w:rPr>
        <w:t xml:space="preserve">We will have our next BEC </w:t>
      </w:r>
      <w:r w:rsidR="007E2927">
        <w:rPr>
          <w:b/>
          <w:bCs/>
          <w:color w:val="000000"/>
        </w:rPr>
        <w:t>Meeting on</w:t>
      </w:r>
      <w:r>
        <w:rPr>
          <w:b/>
          <w:bCs/>
          <w:color w:val="000000"/>
        </w:rPr>
        <w:t xml:space="preserve"> Z</w:t>
      </w:r>
      <w:r w:rsidR="00283C36">
        <w:rPr>
          <w:b/>
          <w:bCs/>
          <w:color w:val="000000"/>
        </w:rPr>
        <w:t>OOM</w:t>
      </w:r>
      <w:r>
        <w:rPr>
          <w:b/>
          <w:bCs/>
          <w:color w:val="000000"/>
        </w:rPr>
        <w:t>.</w:t>
      </w:r>
      <w:r w:rsidR="00B30CFE">
        <w:rPr>
          <w:b/>
          <w:bCs/>
          <w:color w:val="000000"/>
        </w:rPr>
        <w:t xml:space="preserve">  </w:t>
      </w:r>
    </w:p>
    <w:p w:rsidR="007422BD" w:rsidRDefault="007422BD" w:rsidP="007422BD">
      <w:pPr>
        <w:jc w:val="both"/>
        <w:rPr>
          <w:b/>
          <w:bCs/>
          <w:color w:val="000000"/>
        </w:rPr>
      </w:pPr>
    </w:p>
    <w:p w:rsidR="00F039BD" w:rsidRDefault="007422BD" w:rsidP="008807A5">
      <w:pPr>
        <w:numPr>
          <w:ilvl w:val="0"/>
          <w:numId w:val="39"/>
        </w:numPr>
        <w:jc w:val="both"/>
        <w:rPr>
          <w:b/>
          <w:bCs/>
          <w:color w:val="000000"/>
        </w:rPr>
      </w:pPr>
      <w:r>
        <w:rPr>
          <w:b/>
          <w:bCs/>
          <w:color w:val="000000"/>
        </w:rPr>
        <w:t xml:space="preserve">Neil Schmidt asked for more input regarding this </w:t>
      </w:r>
      <w:r w:rsidR="007E2927">
        <w:rPr>
          <w:b/>
          <w:bCs/>
          <w:color w:val="000000"/>
        </w:rPr>
        <w:t>month’s</w:t>
      </w:r>
      <w:r>
        <w:rPr>
          <w:b/>
          <w:bCs/>
          <w:color w:val="000000"/>
        </w:rPr>
        <w:t xml:space="preserve"> newsletter.  It had already been agreed that it would contain a letter from Michael, the Financial and Sunshine Reports.</w:t>
      </w:r>
      <w:r w:rsidR="00F039BD">
        <w:rPr>
          <w:b/>
          <w:bCs/>
          <w:color w:val="000000"/>
        </w:rPr>
        <w:t xml:space="preserve">  The two Book Groups have already submitted reports</w:t>
      </w:r>
      <w:r w:rsidR="008807A5">
        <w:rPr>
          <w:b/>
          <w:bCs/>
          <w:color w:val="000000"/>
        </w:rPr>
        <w:t xml:space="preserve">. </w:t>
      </w:r>
      <w:r>
        <w:rPr>
          <w:b/>
          <w:bCs/>
          <w:color w:val="000000"/>
        </w:rPr>
        <w:t xml:space="preserve"> It was suggested that there be </w:t>
      </w:r>
      <w:r w:rsidR="00F039BD">
        <w:rPr>
          <w:b/>
          <w:bCs/>
          <w:color w:val="000000"/>
        </w:rPr>
        <w:t>statement</w:t>
      </w:r>
      <w:r w:rsidR="008807A5">
        <w:rPr>
          <w:b/>
          <w:bCs/>
          <w:color w:val="000000"/>
        </w:rPr>
        <w:t>s</w:t>
      </w:r>
      <w:r w:rsidR="00F039BD">
        <w:rPr>
          <w:b/>
          <w:bCs/>
          <w:color w:val="000000"/>
        </w:rPr>
        <w:t xml:space="preserve"> regarding the Spring Fling and Carmel from Marty and Jim, respectively and Fred Wachowicz and Mike Ward re the Activities Committees. </w:t>
      </w:r>
    </w:p>
    <w:p w:rsidR="00F039BD" w:rsidRDefault="00F039BD" w:rsidP="007422BD">
      <w:pPr>
        <w:ind w:left="1080"/>
        <w:jc w:val="both"/>
        <w:rPr>
          <w:b/>
          <w:bCs/>
          <w:color w:val="000000"/>
        </w:rPr>
      </w:pPr>
      <w:r>
        <w:rPr>
          <w:b/>
          <w:bCs/>
          <w:color w:val="000000"/>
        </w:rPr>
        <w:t xml:space="preserve">This is currently our only method of COMMUNICATING with our </w:t>
      </w:r>
      <w:r w:rsidR="00283C36">
        <w:rPr>
          <w:b/>
          <w:bCs/>
          <w:color w:val="000000"/>
        </w:rPr>
        <w:t>WHOLE BRANCH</w:t>
      </w:r>
      <w:r>
        <w:rPr>
          <w:b/>
          <w:bCs/>
          <w:color w:val="000000"/>
        </w:rPr>
        <w:t xml:space="preserve">.  </w:t>
      </w:r>
      <w:r w:rsidRPr="00283C36">
        <w:rPr>
          <w:b/>
          <w:bCs/>
          <w:color w:val="000000"/>
          <w:u w:val="single"/>
        </w:rPr>
        <w:t>If we don’t communicate regularly, we could very well loose membership when this is all over</w:t>
      </w:r>
      <w:r>
        <w:rPr>
          <w:b/>
          <w:bCs/>
          <w:color w:val="000000"/>
        </w:rPr>
        <w:t>.</w:t>
      </w:r>
    </w:p>
    <w:p w:rsidR="00F039BD" w:rsidRDefault="00F039BD" w:rsidP="007422BD">
      <w:pPr>
        <w:ind w:left="1080"/>
        <w:jc w:val="both"/>
        <w:rPr>
          <w:b/>
          <w:bCs/>
          <w:color w:val="000000"/>
        </w:rPr>
      </w:pPr>
    </w:p>
    <w:p w:rsidR="00F039BD" w:rsidRDefault="00F039BD" w:rsidP="007422BD">
      <w:pPr>
        <w:ind w:left="1080"/>
        <w:jc w:val="both"/>
        <w:rPr>
          <w:b/>
          <w:bCs/>
          <w:color w:val="000000"/>
        </w:rPr>
      </w:pPr>
      <w:r>
        <w:rPr>
          <w:b/>
          <w:bCs/>
          <w:color w:val="000000"/>
        </w:rPr>
        <w:t>Michael agreed that he will put out a letter to the general membership every 2 weeks.</w:t>
      </w:r>
    </w:p>
    <w:p w:rsidR="00F039BD" w:rsidRDefault="00F039BD" w:rsidP="007422BD">
      <w:pPr>
        <w:ind w:left="1080"/>
        <w:jc w:val="both"/>
        <w:rPr>
          <w:b/>
          <w:bCs/>
          <w:color w:val="000000"/>
        </w:rPr>
      </w:pPr>
    </w:p>
    <w:p w:rsidR="007422BD" w:rsidRDefault="00F039BD" w:rsidP="008807A5">
      <w:pPr>
        <w:numPr>
          <w:ilvl w:val="0"/>
          <w:numId w:val="39"/>
        </w:numPr>
        <w:jc w:val="both"/>
        <w:rPr>
          <w:b/>
          <w:bCs/>
          <w:color w:val="000000"/>
        </w:rPr>
      </w:pPr>
      <w:r>
        <w:rPr>
          <w:b/>
          <w:bCs/>
          <w:color w:val="000000"/>
        </w:rPr>
        <w:t xml:space="preserve">We will schedule a May meeting at Boundary for May, just in case the social </w:t>
      </w:r>
      <w:r w:rsidR="008807A5">
        <w:rPr>
          <w:b/>
          <w:bCs/>
          <w:color w:val="000000"/>
        </w:rPr>
        <w:t>distancing</w:t>
      </w:r>
      <w:r>
        <w:rPr>
          <w:b/>
          <w:bCs/>
          <w:color w:val="000000"/>
        </w:rPr>
        <w:t xml:space="preserve"> rules become less. (This would be in place of the Spring Fling.)  </w:t>
      </w:r>
    </w:p>
    <w:p w:rsidR="00283C36" w:rsidRDefault="00283C36" w:rsidP="007422BD">
      <w:pPr>
        <w:ind w:left="1080"/>
        <w:jc w:val="both"/>
        <w:rPr>
          <w:b/>
          <w:bCs/>
          <w:color w:val="000000"/>
        </w:rPr>
      </w:pPr>
    </w:p>
    <w:p w:rsidR="00283C36" w:rsidRDefault="00283C36" w:rsidP="00283C36">
      <w:pPr>
        <w:numPr>
          <w:ilvl w:val="0"/>
          <w:numId w:val="39"/>
        </w:numPr>
        <w:jc w:val="both"/>
        <w:rPr>
          <w:b/>
          <w:bCs/>
          <w:color w:val="000000"/>
        </w:rPr>
      </w:pPr>
      <w:r>
        <w:rPr>
          <w:b/>
          <w:bCs/>
          <w:color w:val="000000"/>
        </w:rPr>
        <w:t>Our next BEC meeting will be via ZOOM April 20 at 9:00 am.</w:t>
      </w:r>
    </w:p>
    <w:p w:rsidR="00283C36" w:rsidRDefault="00283C36" w:rsidP="00283C36">
      <w:pPr>
        <w:ind w:left="1080"/>
        <w:jc w:val="both"/>
        <w:rPr>
          <w:b/>
          <w:bCs/>
          <w:color w:val="000000"/>
        </w:rPr>
      </w:pPr>
    </w:p>
    <w:p w:rsidR="00F54893" w:rsidRPr="00571E17" w:rsidRDefault="00283C36" w:rsidP="00E17660">
      <w:pPr>
        <w:jc w:val="both"/>
        <w:rPr>
          <w:b/>
          <w:bCs/>
          <w:color w:val="000000"/>
        </w:rPr>
      </w:pPr>
      <w:r>
        <w:rPr>
          <w:b/>
          <w:bCs/>
          <w:color w:val="000000"/>
        </w:rPr>
        <w:t>There bei</w:t>
      </w:r>
      <w:r w:rsidR="007B683F" w:rsidRPr="00571E17">
        <w:rPr>
          <w:b/>
          <w:bCs/>
          <w:color w:val="000000"/>
        </w:rPr>
        <w:t>ng no further business, the meeting was adjourned at</w:t>
      </w:r>
      <w:r>
        <w:rPr>
          <w:b/>
          <w:bCs/>
          <w:color w:val="000000"/>
        </w:rPr>
        <w:t xml:space="preserve"> 10:17 am.</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470619" w:rsidP="00470619">
      <w:pPr>
        <w:rPr>
          <w:b/>
          <w:bCs/>
          <w:color w:val="000000"/>
        </w:rPr>
      </w:pPr>
      <w:r w:rsidRPr="00571E17">
        <w:rPr>
          <w:b/>
          <w:bCs/>
          <w:color w:val="000000"/>
        </w:rPr>
        <w:tab/>
      </w:r>
      <w:r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C681DA2"/>
    <w:multiLevelType w:val="hybridMultilevel"/>
    <w:tmpl w:val="7518A2E0"/>
    <w:lvl w:ilvl="0" w:tplc="CFD489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F219BD"/>
    <w:multiLevelType w:val="hybridMultilevel"/>
    <w:tmpl w:val="28DE2DE2"/>
    <w:lvl w:ilvl="0" w:tplc="4388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9"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8"/>
  </w:num>
  <w:num w:numId="4">
    <w:abstractNumId w:val="6"/>
  </w:num>
  <w:num w:numId="5">
    <w:abstractNumId w:val="27"/>
  </w:num>
  <w:num w:numId="6">
    <w:abstractNumId w:val="15"/>
  </w:num>
  <w:num w:numId="7">
    <w:abstractNumId w:val="3"/>
  </w:num>
  <w:num w:numId="8">
    <w:abstractNumId w:val="18"/>
  </w:num>
  <w:num w:numId="9">
    <w:abstractNumId w:val="8"/>
  </w:num>
  <w:num w:numId="10">
    <w:abstractNumId w:val="37"/>
  </w:num>
  <w:num w:numId="11">
    <w:abstractNumId w:val="31"/>
  </w:num>
  <w:num w:numId="12">
    <w:abstractNumId w:val="20"/>
  </w:num>
  <w:num w:numId="13">
    <w:abstractNumId w:val="16"/>
  </w:num>
  <w:num w:numId="14">
    <w:abstractNumId w:val="39"/>
  </w:num>
  <w:num w:numId="15">
    <w:abstractNumId w:val="1"/>
  </w:num>
  <w:num w:numId="16">
    <w:abstractNumId w:val="10"/>
  </w:num>
  <w:num w:numId="17">
    <w:abstractNumId w:val="5"/>
  </w:num>
  <w:num w:numId="18">
    <w:abstractNumId w:val="32"/>
  </w:num>
  <w:num w:numId="19">
    <w:abstractNumId w:val="17"/>
  </w:num>
  <w:num w:numId="20">
    <w:abstractNumId w:val="36"/>
  </w:num>
  <w:num w:numId="21">
    <w:abstractNumId w:val="13"/>
  </w:num>
  <w:num w:numId="22">
    <w:abstractNumId w:val="24"/>
  </w:num>
  <w:num w:numId="23">
    <w:abstractNumId w:val="4"/>
  </w:num>
  <w:num w:numId="24">
    <w:abstractNumId w:val="34"/>
  </w:num>
  <w:num w:numId="25">
    <w:abstractNumId w:val="30"/>
  </w:num>
  <w:num w:numId="26">
    <w:abstractNumId w:val="2"/>
  </w:num>
  <w:num w:numId="27">
    <w:abstractNumId w:val="0"/>
  </w:num>
  <w:num w:numId="28">
    <w:abstractNumId w:val="29"/>
  </w:num>
  <w:num w:numId="29">
    <w:abstractNumId w:val="33"/>
  </w:num>
  <w:num w:numId="30">
    <w:abstractNumId w:val="14"/>
  </w:num>
  <w:num w:numId="31">
    <w:abstractNumId w:val="19"/>
  </w:num>
  <w:num w:numId="32">
    <w:abstractNumId w:val="21"/>
  </w:num>
  <w:num w:numId="33">
    <w:abstractNumId w:val="23"/>
  </w:num>
  <w:num w:numId="34">
    <w:abstractNumId w:val="35"/>
  </w:num>
  <w:num w:numId="35">
    <w:abstractNumId w:val="12"/>
  </w:num>
  <w:num w:numId="36">
    <w:abstractNumId w:val="26"/>
  </w:num>
  <w:num w:numId="37">
    <w:abstractNumId w:val="22"/>
  </w:num>
  <w:num w:numId="38">
    <w:abstractNumId w:val="25"/>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2ADE"/>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27D0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0709D"/>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7409E"/>
    <w:rsid w:val="00281DF9"/>
    <w:rsid w:val="002821AE"/>
    <w:rsid w:val="00283C36"/>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12B9"/>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96953"/>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22BD"/>
    <w:rsid w:val="00747F97"/>
    <w:rsid w:val="00756BC4"/>
    <w:rsid w:val="00765D56"/>
    <w:rsid w:val="00766362"/>
    <w:rsid w:val="00766BC4"/>
    <w:rsid w:val="00766DB0"/>
    <w:rsid w:val="007728D4"/>
    <w:rsid w:val="00776112"/>
    <w:rsid w:val="00776C6D"/>
    <w:rsid w:val="007902D9"/>
    <w:rsid w:val="007A311E"/>
    <w:rsid w:val="007B49BC"/>
    <w:rsid w:val="007B683F"/>
    <w:rsid w:val="007C02BE"/>
    <w:rsid w:val="007D2230"/>
    <w:rsid w:val="007E2927"/>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07A5"/>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0519F"/>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0CFE"/>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60B4"/>
    <w:rsid w:val="00D07207"/>
    <w:rsid w:val="00D077D0"/>
    <w:rsid w:val="00D17D9B"/>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039BD"/>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8FC71-1A55-4FEE-87B2-C1C9679A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D6C2-7B05-44A2-8481-93656DB7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2020-03-31T21:16:00Z</dcterms:created>
  <dcterms:modified xsi:type="dcterms:W3CDTF">2020-03-31T21:16:00Z</dcterms:modified>
</cp:coreProperties>
</file>