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94BD6" w14:textId="03B81DBE" w:rsidR="00F753B8" w:rsidRPr="00D15BCF" w:rsidRDefault="008E40B0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738C3C0" wp14:editId="43508982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164F251D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754F913D" w14:textId="77777777" w:rsidR="00F753B8" w:rsidRPr="00642A3B" w:rsidRDefault="00072F66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March</w:t>
      </w:r>
      <w:r w:rsidR="006F5307">
        <w:rPr>
          <w:b/>
          <w:color w:val="000000"/>
          <w:sz w:val="36"/>
          <w:szCs w:val="36"/>
        </w:rPr>
        <w:t xml:space="preserve"> 15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2B1D11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2B1D11">
        <w:rPr>
          <w:b/>
          <w:sz w:val="36"/>
          <w:szCs w:val="36"/>
        </w:rPr>
        <w:t>8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0883CAD9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430999B5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625A9B67" w14:textId="77777777" w:rsidR="009717BC" w:rsidRPr="009717BC" w:rsidRDefault="009717BC" w:rsidP="00675246">
      <w:pPr>
        <w:spacing w:after="120"/>
      </w:pPr>
    </w:p>
    <w:p w14:paraId="4908B8C7" w14:textId="77777777" w:rsidR="00675246" w:rsidRDefault="002B1D11" w:rsidP="00675246">
      <w:pPr>
        <w:spacing w:after="120"/>
      </w:pPr>
      <w:r>
        <w:rPr>
          <w:b/>
        </w:rPr>
        <w:t>8</w:t>
      </w:r>
      <w:r w:rsidR="0050400C" w:rsidRPr="0050400C">
        <w:rPr>
          <w:b/>
        </w:rPr>
        <w:t>:30</w:t>
      </w:r>
      <w:r w:rsidR="006F5307">
        <w:rPr>
          <w:b/>
        </w:rPr>
        <w:t xml:space="preserve"> am</w:t>
      </w:r>
      <w:r w:rsidR="0050400C">
        <w:tab/>
      </w:r>
      <w:r w:rsidR="00387822">
        <w:t>Call to order; Secretary confirm a quorum</w:t>
      </w:r>
    </w:p>
    <w:p w14:paraId="6EA57585" w14:textId="77777777" w:rsidR="00833B4B" w:rsidRDefault="00833B4B" w:rsidP="00675246">
      <w:pPr>
        <w:spacing w:after="120"/>
      </w:pPr>
    </w:p>
    <w:p w14:paraId="5C9A573E" w14:textId="77777777" w:rsidR="00993ACE" w:rsidRDefault="002B1D11" w:rsidP="00675246">
      <w:pPr>
        <w:spacing w:after="120"/>
        <w:rPr>
          <w:color w:val="000000"/>
        </w:rPr>
      </w:pPr>
      <w:r>
        <w:rPr>
          <w:b/>
        </w:rPr>
        <w:t>8</w:t>
      </w:r>
      <w:r w:rsidR="00387822" w:rsidRPr="00387822">
        <w:rPr>
          <w:b/>
        </w:rPr>
        <w:t>:3</w:t>
      </w:r>
      <w:r>
        <w:rPr>
          <w:b/>
        </w:rPr>
        <w:t>5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993ACE">
        <w:t>Secretary –</w:t>
      </w:r>
      <w:r>
        <w:t>Paul Ramacciotti</w:t>
      </w:r>
      <w:r w:rsidR="00993ACE">
        <w:t xml:space="preserve"> – </w:t>
      </w:r>
      <w:r w:rsidR="00993ACE" w:rsidRPr="004E0256">
        <w:rPr>
          <w:color w:val="000000"/>
        </w:rPr>
        <w:t xml:space="preserve">Approval of </w:t>
      </w:r>
      <w:r w:rsidR="00833B4B">
        <w:rPr>
          <w:color w:val="000000"/>
        </w:rPr>
        <w:t>February 15,</w:t>
      </w:r>
      <w:r>
        <w:rPr>
          <w:color w:val="000000"/>
        </w:rPr>
        <w:t xml:space="preserve"> 202</w:t>
      </w:r>
      <w:r w:rsidR="006F5307">
        <w:rPr>
          <w:color w:val="000000"/>
        </w:rPr>
        <w:t>1</w:t>
      </w:r>
      <w:r w:rsidR="00831D23">
        <w:rPr>
          <w:color w:val="000000"/>
        </w:rPr>
        <w:t xml:space="preserve"> </w:t>
      </w:r>
      <w:r w:rsidR="00833B4B">
        <w:rPr>
          <w:color w:val="000000"/>
        </w:rPr>
        <w:t xml:space="preserve">and February 22 Special </w:t>
      </w:r>
      <w:r w:rsidR="00833B4B">
        <w:rPr>
          <w:color w:val="000000"/>
        </w:rPr>
        <w:tab/>
      </w:r>
      <w:r w:rsidR="00833B4B">
        <w:rPr>
          <w:color w:val="000000"/>
        </w:rPr>
        <w:tab/>
        <w:t xml:space="preserve">Meeting </w:t>
      </w:r>
      <w:r w:rsidR="00993ACE" w:rsidRPr="004E0256">
        <w:rPr>
          <w:color w:val="000000"/>
        </w:rPr>
        <w:t>minutes</w:t>
      </w:r>
    </w:p>
    <w:p w14:paraId="2811BCF7" w14:textId="77777777" w:rsidR="00833B4B" w:rsidRDefault="00833B4B" w:rsidP="00675246">
      <w:pPr>
        <w:spacing w:after="120"/>
      </w:pPr>
    </w:p>
    <w:p w14:paraId="4B8B2898" w14:textId="77777777" w:rsidR="00D40D4B" w:rsidRDefault="002B1D11" w:rsidP="006F5307">
      <w:pPr>
        <w:spacing w:after="120"/>
        <w:rPr>
          <w:b/>
          <w:bCs/>
        </w:rPr>
      </w:pPr>
      <w:r>
        <w:rPr>
          <w:b/>
        </w:rPr>
        <w:t>8</w:t>
      </w:r>
      <w:r w:rsidR="00675246" w:rsidRPr="00675246">
        <w:rPr>
          <w:b/>
        </w:rPr>
        <w:t>:</w:t>
      </w:r>
      <w:r>
        <w:rPr>
          <w:b/>
        </w:rPr>
        <w:t>40</w:t>
      </w:r>
      <w:r w:rsidR="00675246" w:rsidRPr="00675246">
        <w:rPr>
          <w:b/>
        </w:rPr>
        <w:tab/>
      </w:r>
      <w:r>
        <w:rPr>
          <w:b/>
        </w:rPr>
        <w:tab/>
      </w:r>
      <w:r w:rsidR="00675246">
        <w:t>Treasurer –</w:t>
      </w:r>
      <w:r w:rsidR="00831D23">
        <w:t>/Alan Fitzgerald</w:t>
      </w:r>
      <w:r w:rsidR="00675246">
        <w:t xml:space="preserve"> </w:t>
      </w:r>
      <w:r w:rsidR="006B1575">
        <w:t>–</w:t>
      </w:r>
      <w:r w:rsidR="00675246">
        <w:t xml:space="preserve"> Report</w:t>
      </w:r>
      <w:r w:rsidR="00831D23">
        <w:rPr>
          <w:b/>
          <w:bCs/>
        </w:rPr>
        <w:tab/>
      </w:r>
    </w:p>
    <w:p w14:paraId="34A13965" w14:textId="77777777" w:rsidR="00833B4B" w:rsidRPr="00831D23" w:rsidRDefault="00833B4B" w:rsidP="006F5307">
      <w:pPr>
        <w:spacing w:after="120"/>
        <w:rPr>
          <w:b/>
          <w:bCs/>
        </w:rPr>
      </w:pPr>
    </w:p>
    <w:p w14:paraId="282399EE" w14:textId="77777777" w:rsidR="00387822" w:rsidRPr="00FE2AAB" w:rsidRDefault="006F5307" w:rsidP="00B93606">
      <w:pPr>
        <w:spacing w:after="120"/>
        <w:rPr>
          <w:b/>
        </w:rPr>
      </w:pPr>
      <w:r>
        <w:rPr>
          <w:b/>
        </w:rPr>
        <w:t>8:45</w:t>
      </w:r>
      <w:r w:rsidR="00FE2AAB">
        <w:rPr>
          <w:b/>
        </w:rPr>
        <w:t xml:space="preserve"> </w:t>
      </w:r>
      <w:r w:rsidR="00FE2AAB">
        <w:rPr>
          <w:b/>
        </w:rPr>
        <w:tab/>
      </w:r>
      <w:r w:rsidR="002C005C">
        <w:tab/>
        <w:t>Standing Reports</w:t>
      </w:r>
    </w:p>
    <w:p w14:paraId="78D508D0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</w:t>
      </w:r>
    </w:p>
    <w:p w14:paraId="1FC00D19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>
        <w:t xml:space="preserve">RAMP </w:t>
      </w:r>
      <w:r w:rsidR="001A7833">
        <w:t>Department Head Reports:</w:t>
      </w:r>
    </w:p>
    <w:p w14:paraId="25C34389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</w:p>
    <w:p w14:paraId="4F02B53C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</w:p>
    <w:p w14:paraId="35EFB02A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Member relations</w:t>
      </w:r>
    </w:p>
    <w:p w14:paraId="47460E47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</w:p>
    <w:p w14:paraId="659E9D85" w14:textId="77777777" w:rsidR="006F5307" w:rsidRDefault="006F5307" w:rsidP="006F5307">
      <w:pPr>
        <w:pStyle w:val="ListParagraph"/>
        <w:spacing w:after="120"/>
        <w:ind w:left="2790"/>
      </w:pPr>
    </w:p>
    <w:p w14:paraId="110DEE75" w14:textId="77777777" w:rsidR="006F5307" w:rsidRDefault="006F5307" w:rsidP="006F5307">
      <w:r w:rsidRPr="006F5307">
        <w:rPr>
          <w:b/>
        </w:rPr>
        <w:t>9:00</w:t>
      </w:r>
      <w:r w:rsidR="002A42AD" w:rsidRPr="006F5307">
        <w:tab/>
      </w:r>
      <w:r w:rsidR="002A42AD" w:rsidRPr="006F5307">
        <w:tab/>
        <w:t>Big SIR Report</w:t>
      </w:r>
      <w:r w:rsidR="00857A09" w:rsidRPr="006F5307">
        <w:t xml:space="preserve"> – </w:t>
      </w:r>
      <w:r w:rsidR="002B1D11" w:rsidRPr="006F5307">
        <w:t>Sam</w:t>
      </w:r>
      <w:r w:rsidR="003814C1" w:rsidRPr="006F5307">
        <w:t xml:space="preserve"> Beret</w:t>
      </w:r>
    </w:p>
    <w:p w14:paraId="5E81AAA3" w14:textId="77777777" w:rsidR="00833B4B" w:rsidRPr="006F5307" w:rsidRDefault="00833B4B" w:rsidP="006F5307"/>
    <w:p w14:paraId="2F7C0888" w14:textId="77777777" w:rsidR="00831D23" w:rsidRDefault="00072F66" w:rsidP="00831D23">
      <w:pPr>
        <w:pStyle w:val="ListParagraph"/>
        <w:numPr>
          <w:ilvl w:val="0"/>
          <w:numId w:val="12"/>
        </w:numPr>
        <w:spacing w:after="120"/>
      </w:pPr>
      <w:r>
        <w:t>March</w:t>
      </w:r>
      <w:r w:rsidR="006F5307">
        <w:t xml:space="preserve"> 15 monthly meeting agenda</w:t>
      </w:r>
      <w:r w:rsidR="00ED3B7E">
        <w:t xml:space="preserve">  </w:t>
      </w:r>
    </w:p>
    <w:p w14:paraId="446010AA" w14:textId="77777777" w:rsidR="00833B4B" w:rsidRDefault="001F3B3F" w:rsidP="00833B4B">
      <w:pPr>
        <w:pStyle w:val="ListParagraph"/>
        <w:numPr>
          <w:ilvl w:val="0"/>
          <w:numId w:val="12"/>
        </w:numPr>
        <w:spacing w:after="120"/>
      </w:pPr>
      <w:r>
        <w:t xml:space="preserve">State SIR </w:t>
      </w:r>
      <w:r w:rsidR="006F5307">
        <w:t>Covid Survey</w:t>
      </w:r>
    </w:p>
    <w:p w14:paraId="346C19A2" w14:textId="77777777" w:rsidR="00DE4763" w:rsidRDefault="00DE4763" w:rsidP="00833B4B">
      <w:pPr>
        <w:pStyle w:val="ListParagraph"/>
        <w:numPr>
          <w:ilvl w:val="0"/>
          <w:numId w:val="12"/>
        </w:numPr>
        <w:spacing w:after="120"/>
      </w:pPr>
      <w:r>
        <w:t xml:space="preserve">Bocce Ball and Golf Lessons Activity Chair changes </w:t>
      </w:r>
    </w:p>
    <w:p w14:paraId="32202775" w14:textId="77777777" w:rsidR="00DE4763" w:rsidRDefault="00DE4763" w:rsidP="00DE4763">
      <w:pPr>
        <w:pStyle w:val="ListParagraph"/>
        <w:spacing w:after="120"/>
        <w:ind w:left="1800"/>
      </w:pPr>
    </w:p>
    <w:p w14:paraId="1696718C" w14:textId="77777777" w:rsidR="002A42AD" w:rsidRDefault="00AC5D0E" w:rsidP="002A42AD">
      <w:pPr>
        <w:spacing w:after="120"/>
      </w:pPr>
      <w:r>
        <w:rPr>
          <w:b/>
        </w:rPr>
        <w:t>9</w:t>
      </w:r>
      <w:r w:rsidR="00E461F9">
        <w:rPr>
          <w:b/>
        </w:rPr>
        <w:t>:</w:t>
      </w:r>
      <w:r w:rsidR="00985485">
        <w:rPr>
          <w:b/>
        </w:rPr>
        <w:t>15</w:t>
      </w:r>
      <w:r w:rsidR="002A42AD">
        <w:tab/>
      </w:r>
      <w:r w:rsidR="002A42AD">
        <w:tab/>
        <w:t>Little SIR Report</w:t>
      </w:r>
      <w:r w:rsidR="002B1D11">
        <w:t xml:space="preserve"> -</w:t>
      </w:r>
      <w:r w:rsidR="00C62A35">
        <w:t xml:space="preserve"> </w:t>
      </w:r>
      <w:r w:rsidR="002B1D11">
        <w:t>Fred Wachowicz</w:t>
      </w:r>
    </w:p>
    <w:p w14:paraId="248ECA9F" w14:textId="77777777" w:rsidR="002B1D11" w:rsidRDefault="00485D80" w:rsidP="00A767DE">
      <w:pPr>
        <w:spacing w:after="120"/>
      </w:pPr>
      <w:r>
        <w:tab/>
      </w:r>
      <w:r>
        <w:tab/>
      </w:r>
      <w:r w:rsidR="00A767DE">
        <w:t>1</w:t>
      </w:r>
      <w:r>
        <w:t>.  Speaker</w:t>
      </w:r>
      <w:r w:rsidR="00B51B41">
        <w:t xml:space="preserve">: </w:t>
      </w:r>
      <w:r w:rsidR="009562B4">
        <w:tab/>
      </w:r>
    </w:p>
    <w:p w14:paraId="15000989" w14:textId="77777777" w:rsidR="00063D14" w:rsidRDefault="00833B4B" w:rsidP="00A767DE">
      <w:pPr>
        <w:spacing w:after="120"/>
      </w:pPr>
      <w:r>
        <w:tab/>
      </w:r>
      <w:r>
        <w:tab/>
        <w:t>2.</w:t>
      </w:r>
      <w:r w:rsidR="002B1D11">
        <w:t xml:space="preserve"> Birthday Boys</w:t>
      </w:r>
    </w:p>
    <w:p w14:paraId="3D7A8318" w14:textId="77777777" w:rsidR="00AC5D0E" w:rsidRDefault="00833B4B" w:rsidP="00A767DE">
      <w:pPr>
        <w:spacing w:after="120"/>
      </w:pPr>
      <w:r>
        <w:tab/>
      </w:r>
      <w:r>
        <w:tab/>
        <w:t>3.</w:t>
      </w:r>
      <w:r w:rsidR="00063D14">
        <w:t xml:space="preserve"> Diversity Team Report</w:t>
      </w:r>
      <w:r w:rsidR="009562B4">
        <w:tab/>
      </w:r>
    </w:p>
    <w:p w14:paraId="2003FDA5" w14:textId="77777777" w:rsidR="00833B4B" w:rsidRDefault="00833B4B" w:rsidP="00A767DE">
      <w:pPr>
        <w:spacing w:after="120"/>
      </w:pPr>
    </w:p>
    <w:p w14:paraId="5426792F" w14:textId="77777777" w:rsidR="00C40E50" w:rsidRDefault="00AC5D0E" w:rsidP="00A767DE">
      <w:pPr>
        <w:spacing w:after="120"/>
      </w:pPr>
      <w:r w:rsidRPr="003814C1">
        <w:rPr>
          <w:b/>
        </w:rPr>
        <w:t>9:</w:t>
      </w:r>
      <w:r w:rsidR="00985485">
        <w:rPr>
          <w:b/>
        </w:rPr>
        <w:t>25</w:t>
      </w:r>
      <w:r>
        <w:tab/>
      </w:r>
      <w:r>
        <w:tab/>
        <w:t>Virtual Lunch Zoom Process - Neil Schmidt</w:t>
      </w:r>
    </w:p>
    <w:p w14:paraId="6303DC89" w14:textId="77777777" w:rsidR="00833B4B" w:rsidRPr="005666C8" w:rsidRDefault="00833B4B" w:rsidP="00A767DE">
      <w:pPr>
        <w:spacing w:after="120"/>
      </w:pPr>
    </w:p>
    <w:p w14:paraId="26305328" w14:textId="77777777" w:rsidR="0003746E" w:rsidRDefault="00AC5D0E" w:rsidP="00B93606">
      <w:pPr>
        <w:spacing w:after="120"/>
      </w:pPr>
      <w:r>
        <w:rPr>
          <w:b/>
        </w:rPr>
        <w:lastRenderedPageBreak/>
        <w:t>9:</w:t>
      </w:r>
      <w:r w:rsidR="00985485">
        <w:rPr>
          <w:b/>
        </w:rPr>
        <w:t>30</w:t>
      </w:r>
      <w:r w:rsidR="0003746E">
        <w:rPr>
          <w:b/>
        </w:rPr>
        <w:tab/>
      </w:r>
      <w:r w:rsidR="0003746E">
        <w:tab/>
        <w:t>Old Business</w:t>
      </w:r>
    </w:p>
    <w:p w14:paraId="26F2E1C7" w14:textId="77777777" w:rsidR="0003746E" w:rsidRPr="0003746E" w:rsidRDefault="0084322D" w:rsidP="0003746E">
      <w:pPr>
        <w:pStyle w:val="ListParagraph"/>
        <w:numPr>
          <w:ilvl w:val="0"/>
          <w:numId w:val="6"/>
        </w:numPr>
        <w:spacing w:after="120"/>
      </w:pPr>
      <w:r>
        <w:t>TBA</w:t>
      </w:r>
    </w:p>
    <w:p w14:paraId="4ECC4444" w14:textId="77777777" w:rsidR="0003746E" w:rsidRDefault="0003746E" w:rsidP="00B93606">
      <w:pPr>
        <w:spacing w:after="120"/>
      </w:pPr>
      <w:r w:rsidRPr="0003746E">
        <w:rPr>
          <w:b/>
        </w:rPr>
        <w:tab/>
      </w:r>
      <w:r>
        <w:tab/>
        <w:t>New Business:</w:t>
      </w:r>
    </w:p>
    <w:p w14:paraId="0D63CEA8" w14:textId="77777777" w:rsidR="00833B4B" w:rsidRDefault="001F3B3F" w:rsidP="00833B4B">
      <w:pPr>
        <w:pStyle w:val="ListParagraph"/>
        <w:numPr>
          <w:ilvl w:val="0"/>
          <w:numId w:val="10"/>
        </w:numPr>
        <w:spacing w:after="120"/>
      </w:pPr>
      <w:r>
        <w:t xml:space="preserve">Approve Branch </w:t>
      </w:r>
      <w:r w:rsidR="00833B4B">
        <w:t xml:space="preserve">outdoor </w:t>
      </w:r>
      <w:r w:rsidR="006F5307">
        <w:t>activities</w:t>
      </w:r>
      <w:r>
        <w:t xml:space="preserve"> subject to: 1- Health Directives from CA and Contra Costa County, 2- State SIR Directives</w:t>
      </w:r>
      <w:r w:rsidR="00985485">
        <w:t xml:space="preserve">, 3- Branch </w:t>
      </w:r>
      <w:r w:rsidR="00833B4B">
        <w:t>Activity</w:t>
      </w:r>
      <w:r w:rsidR="00985485">
        <w:t xml:space="preserve"> Protocol</w:t>
      </w:r>
      <w:r>
        <w:t xml:space="preserve"> </w:t>
      </w:r>
    </w:p>
    <w:p w14:paraId="48FBB05D" w14:textId="77777777" w:rsidR="00833B4B" w:rsidRDefault="00833B4B" w:rsidP="00833B4B">
      <w:pPr>
        <w:pStyle w:val="ListParagraph"/>
        <w:spacing w:after="120"/>
        <w:ind w:left="1800"/>
      </w:pPr>
      <w:r>
        <w:t>Fishing</w:t>
      </w:r>
    </w:p>
    <w:p w14:paraId="7AA9B580" w14:textId="77777777" w:rsidR="00833B4B" w:rsidRDefault="00833B4B" w:rsidP="00833B4B">
      <w:pPr>
        <w:pStyle w:val="ListParagraph"/>
        <w:spacing w:after="120"/>
        <w:ind w:left="1800"/>
      </w:pPr>
      <w:r>
        <w:t>Bocce Ball</w:t>
      </w:r>
    </w:p>
    <w:p w14:paraId="5BA4E7E9" w14:textId="77777777" w:rsidR="00833B4B" w:rsidRDefault="00833B4B" w:rsidP="00833B4B">
      <w:pPr>
        <w:pStyle w:val="ListParagraph"/>
        <w:spacing w:after="120"/>
        <w:ind w:left="1800"/>
      </w:pPr>
      <w:r>
        <w:t>Walking Tours</w:t>
      </w:r>
    </w:p>
    <w:p w14:paraId="6061AB96" w14:textId="77777777" w:rsidR="00A7249D" w:rsidRDefault="00311FCF" w:rsidP="00F40A03">
      <w:pPr>
        <w:pStyle w:val="ListParagraph"/>
        <w:spacing w:after="120"/>
        <w:ind w:left="1800"/>
      </w:pPr>
      <w:r>
        <w:t>Pickle Ball</w:t>
      </w:r>
    </w:p>
    <w:p w14:paraId="1E008072" w14:textId="77777777" w:rsidR="00311FCF" w:rsidRDefault="00FF4143" w:rsidP="00F40A03">
      <w:pPr>
        <w:pStyle w:val="ListParagraph"/>
        <w:spacing w:after="120"/>
        <w:ind w:left="1800"/>
      </w:pPr>
      <w:r>
        <w:t>Amiable Amblers</w:t>
      </w:r>
    </w:p>
    <w:p w14:paraId="144C5EEC" w14:textId="77777777" w:rsidR="00DE4763" w:rsidRDefault="00DE4763" w:rsidP="00F40A03">
      <w:pPr>
        <w:pStyle w:val="ListParagraph"/>
        <w:spacing w:after="120"/>
        <w:ind w:left="1800"/>
      </w:pPr>
    </w:p>
    <w:p w14:paraId="50E23E7A" w14:textId="77777777" w:rsidR="00DE4763" w:rsidRDefault="00DE4763" w:rsidP="00F40A03">
      <w:pPr>
        <w:pStyle w:val="ListParagraph"/>
        <w:spacing w:after="120"/>
        <w:ind w:left="1800"/>
      </w:pPr>
      <w:r>
        <w:t>2- Approve Activity Protocols for the above five activities</w:t>
      </w:r>
    </w:p>
    <w:p w14:paraId="1283B7BF" w14:textId="77777777" w:rsidR="00FF4143" w:rsidRDefault="00FF4143" w:rsidP="00F40A03">
      <w:pPr>
        <w:pStyle w:val="ListParagraph"/>
        <w:spacing w:after="120"/>
        <w:ind w:left="1800"/>
      </w:pPr>
    </w:p>
    <w:p w14:paraId="622CE3AA" w14:textId="77777777" w:rsidR="00985485" w:rsidRDefault="00A7249D" w:rsidP="00F40A03">
      <w:pPr>
        <w:pStyle w:val="ListParagraph"/>
        <w:pBdr>
          <w:bottom w:val="dotted" w:sz="24" w:space="1" w:color="auto"/>
        </w:pBdr>
        <w:spacing w:after="120"/>
        <w:ind w:left="1800"/>
      </w:pPr>
      <w:r>
        <w:t>Resolution recommended by State SIR</w:t>
      </w:r>
    </w:p>
    <w:p w14:paraId="6F26E352" w14:textId="77777777" w:rsidR="00DE4763" w:rsidRDefault="00DE4763" w:rsidP="00F40A03">
      <w:pPr>
        <w:pStyle w:val="ListParagraph"/>
        <w:spacing w:after="120"/>
        <w:ind w:left="1800"/>
      </w:pPr>
    </w:p>
    <w:p w14:paraId="41EBB694" w14:textId="77777777" w:rsidR="00A7249D" w:rsidRPr="00A7249D" w:rsidRDefault="00A7249D" w:rsidP="00A7249D">
      <w:pPr>
        <w:jc w:val="center"/>
      </w:pPr>
      <w:r w:rsidRPr="00A7249D">
        <w:t>SIR Outdoor Activities</w:t>
      </w:r>
    </w:p>
    <w:p w14:paraId="0AC813ED" w14:textId="77777777" w:rsidR="00A7249D" w:rsidRPr="00A7249D" w:rsidRDefault="00A7249D" w:rsidP="00A7249D">
      <w:pPr>
        <w:jc w:val="center"/>
      </w:pPr>
      <w:r w:rsidRPr="00A7249D">
        <w:t>Branch BEC Resolution</w:t>
      </w:r>
    </w:p>
    <w:p w14:paraId="38B11B81" w14:textId="77777777" w:rsidR="00A7249D" w:rsidRPr="00A7249D" w:rsidRDefault="00A7249D" w:rsidP="00A7249D">
      <w:r w:rsidRPr="00A7249D">
        <w:t xml:space="preserve"> </w:t>
      </w:r>
    </w:p>
    <w:p w14:paraId="7D78E460" w14:textId="77777777" w:rsidR="00A7249D" w:rsidRPr="00A7249D" w:rsidRDefault="00A7249D" w:rsidP="00A7249D">
      <w:r w:rsidRPr="00A7249D">
        <w:t xml:space="preserve">RESOLVED, that all SIR sponsored </w:t>
      </w:r>
      <w:r w:rsidRPr="00A7249D">
        <w:rPr>
          <w:u w:val="single"/>
        </w:rPr>
        <w:t>(name of activity)</w:t>
      </w:r>
      <w:r w:rsidRPr="00A7249D">
        <w:t xml:space="preserve"> are  henceforth approved by SIR Branch </w:t>
      </w:r>
      <w:r w:rsidRPr="00A7249D">
        <w:rPr>
          <w:u w:val="single"/>
        </w:rPr>
        <w:t>(branch #)</w:t>
      </w:r>
      <w:r w:rsidRPr="00A7249D">
        <w:t xml:space="preserve"> provided: (Branch number) </w:t>
      </w:r>
    </w:p>
    <w:p w14:paraId="21DE1FC7" w14:textId="77777777" w:rsidR="00A7249D" w:rsidRPr="00A7249D" w:rsidRDefault="00A7249D" w:rsidP="00A7249D">
      <w:pPr>
        <w:pStyle w:val="ListParagraph"/>
        <w:numPr>
          <w:ilvl w:val="0"/>
          <w:numId w:val="14"/>
        </w:numPr>
        <w:spacing w:after="160" w:line="259" w:lineRule="auto"/>
        <w:ind w:left="1260" w:hanging="900"/>
        <w:contextualSpacing/>
      </w:pPr>
      <w:r w:rsidRPr="00A7249D">
        <w:t>such activities are not prohibited by an applicable order of the California Department of Public Health or County or Municipal Health Department, and</w:t>
      </w:r>
    </w:p>
    <w:p w14:paraId="6175D428" w14:textId="77777777" w:rsidR="00A7249D" w:rsidRPr="00A7249D" w:rsidRDefault="00A7249D" w:rsidP="00A7249D">
      <w:pPr>
        <w:pStyle w:val="ListParagraph"/>
        <w:numPr>
          <w:ilvl w:val="0"/>
          <w:numId w:val="14"/>
        </w:numPr>
        <w:spacing w:after="160" w:line="259" w:lineRule="auto"/>
        <w:ind w:left="1260" w:hanging="900"/>
        <w:contextualSpacing/>
      </w:pPr>
      <w:r w:rsidRPr="00A7249D">
        <w:t xml:space="preserve">all activities are conducted under written protocols in a strict compliance with all applicable State and Locally mandated mask, hand sanitizing, distancing requirements, and any other pertinent Health Related Requirements. </w:t>
      </w:r>
    </w:p>
    <w:p w14:paraId="0058EB96" w14:textId="77777777" w:rsidR="00A7249D" w:rsidRPr="00A7249D" w:rsidRDefault="00A7249D" w:rsidP="00A7249D">
      <w:pPr>
        <w:ind w:left="360"/>
      </w:pPr>
      <w:r w:rsidRPr="00A7249D">
        <w:t>The Resolution and the written protocols must be passed by the Branch BEC and recorded in the Branch minutes.</w:t>
      </w:r>
    </w:p>
    <w:p w14:paraId="6E527FEE" w14:textId="77777777" w:rsidR="00A7249D" w:rsidRDefault="00A7249D" w:rsidP="00F40A03">
      <w:pPr>
        <w:pStyle w:val="ListParagraph"/>
        <w:spacing w:after="120"/>
        <w:ind w:left="1800"/>
      </w:pPr>
      <w:r>
        <w:t>**************************************</w:t>
      </w:r>
    </w:p>
    <w:p w14:paraId="6E02AE44" w14:textId="77777777" w:rsidR="002A42AD" w:rsidRDefault="002A42AD" w:rsidP="0003746E">
      <w:pPr>
        <w:spacing w:after="120"/>
        <w:rPr>
          <w:b/>
        </w:rPr>
      </w:pPr>
    </w:p>
    <w:p w14:paraId="77E46900" w14:textId="77777777" w:rsidR="00C869B6" w:rsidRDefault="00833B4B" w:rsidP="0003746E">
      <w:pPr>
        <w:spacing w:after="120"/>
        <w:rPr>
          <w:color w:val="000000"/>
        </w:rPr>
      </w:pPr>
      <w:r>
        <w:rPr>
          <w:b/>
        </w:rPr>
        <w:t>9:45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>
        <w:rPr>
          <w:b/>
        </w:rPr>
        <w:tab/>
      </w:r>
      <w:r w:rsidR="0003746E" w:rsidRPr="00E30721">
        <w:rPr>
          <w:color w:val="000000"/>
        </w:rPr>
        <w:t xml:space="preserve">Adjourn; Next </w:t>
      </w:r>
      <w:r w:rsidR="00390CC0" w:rsidRPr="00E30721">
        <w:rPr>
          <w:color w:val="000000"/>
        </w:rPr>
        <w:t xml:space="preserve">BEC </w:t>
      </w:r>
      <w:r w:rsidR="0003746E" w:rsidRPr="00E30721">
        <w:rPr>
          <w:color w:val="000000"/>
        </w:rPr>
        <w:t>Meeting</w:t>
      </w:r>
      <w:r w:rsidR="002A42AD" w:rsidRPr="00E30721">
        <w:rPr>
          <w:color w:val="000000"/>
        </w:rPr>
        <w:t>,</w:t>
      </w:r>
      <w:r w:rsidR="00831D23">
        <w:rPr>
          <w:color w:val="000000"/>
        </w:rPr>
        <w:t xml:space="preserve"> </w:t>
      </w:r>
      <w:r>
        <w:rPr>
          <w:color w:val="000000"/>
        </w:rPr>
        <w:t>April 19</w:t>
      </w:r>
      <w:r w:rsidR="00831D23">
        <w:rPr>
          <w:color w:val="000000"/>
        </w:rPr>
        <w:t>, 202</w:t>
      </w:r>
      <w:r w:rsidR="00AC5D0E">
        <w:rPr>
          <w:color w:val="000000"/>
        </w:rPr>
        <w:t>1</w:t>
      </w:r>
    </w:p>
    <w:p w14:paraId="109D2069" w14:textId="77777777" w:rsidR="00F36685" w:rsidRDefault="00F36685" w:rsidP="0003746E">
      <w:pPr>
        <w:pBdr>
          <w:bottom w:val="single" w:sz="12" w:space="1" w:color="auto"/>
        </w:pBdr>
        <w:spacing w:after="120"/>
        <w:rPr>
          <w:color w:val="000000"/>
        </w:rPr>
      </w:pPr>
    </w:p>
    <w:p w14:paraId="76F115E9" w14:textId="77777777" w:rsidR="00F36685" w:rsidRDefault="00F36685" w:rsidP="00F36685">
      <w:pPr>
        <w:spacing w:after="120"/>
      </w:pPr>
      <w:r>
        <w:t>Join Zoom Meeting Weblink</w:t>
      </w:r>
    </w:p>
    <w:p w14:paraId="19E28D93" w14:textId="77777777" w:rsidR="00F36685" w:rsidRDefault="00F36685" w:rsidP="00F36685">
      <w:pPr>
        <w:spacing w:after="120"/>
      </w:pPr>
      <w:hyperlink r:id="rId9" w:history="1">
        <w:r w:rsidRPr="00F36685">
          <w:rPr>
            <w:rStyle w:val="Hyperlink"/>
          </w:rPr>
          <w:t>https://us02web.zoom.us/j/85332344422</w:t>
        </w:r>
      </w:hyperlink>
    </w:p>
    <w:p w14:paraId="235DF2AE" w14:textId="77777777" w:rsidR="00F36685" w:rsidRDefault="00F36685" w:rsidP="00F36685">
      <w:pPr>
        <w:spacing w:after="120"/>
      </w:pPr>
      <w:r>
        <w:t>Meeting ID: 853 3234 4422</w:t>
      </w:r>
    </w:p>
    <w:p w14:paraId="6633D27A" w14:textId="77777777" w:rsidR="00F36685" w:rsidRDefault="00F36685" w:rsidP="00F36685">
      <w:pPr>
        <w:spacing w:after="120"/>
      </w:pPr>
      <w:r>
        <w:t>Passcode: 612956</w:t>
      </w:r>
    </w:p>
    <w:p w14:paraId="6D1E8748" w14:textId="77777777" w:rsidR="00F36685" w:rsidRPr="0003746E" w:rsidRDefault="00F36685" w:rsidP="0003746E">
      <w:pPr>
        <w:spacing w:after="120"/>
      </w:pPr>
      <w:r>
        <w:t>Dial by home phone: (669) 900-9128</w:t>
      </w:r>
    </w:p>
    <w:sectPr w:rsidR="00F36685" w:rsidRPr="0003746E" w:rsidSect="000560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02419" w14:textId="77777777" w:rsidR="00FC3FE0" w:rsidRDefault="00FC3FE0" w:rsidP="004D32B9">
      <w:r>
        <w:separator/>
      </w:r>
    </w:p>
  </w:endnote>
  <w:endnote w:type="continuationSeparator" w:id="0">
    <w:p w14:paraId="6A816B08" w14:textId="77777777" w:rsidR="00FC3FE0" w:rsidRDefault="00FC3FE0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E566B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4AE5E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F9AFA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FA157" w14:textId="77777777" w:rsidR="00FC3FE0" w:rsidRDefault="00FC3FE0" w:rsidP="004D32B9">
      <w:r>
        <w:separator/>
      </w:r>
    </w:p>
  </w:footnote>
  <w:footnote w:type="continuationSeparator" w:id="0">
    <w:p w14:paraId="4B4FCD4B" w14:textId="77777777" w:rsidR="00FC3FE0" w:rsidRDefault="00FC3FE0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91BAD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5DC63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FD997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2200"/>
    <w:rsid w:val="00036271"/>
    <w:rsid w:val="0003746E"/>
    <w:rsid w:val="0005601D"/>
    <w:rsid w:val="00063D14"/>
    <w:rsid w:val="00066495"/>
    <w:rsid w:val="00072F66"/>
    <w:rsid w:val="00081A3B"/>
    <w:rsid w:val="000975F6"/>
    <w:rsid w:val="000B389A"/>
    <w:rsid w:val="000B472B"/>
    <w:rsid w:val="000C35A7"/>
    <w:rsid w:val="000C3F48"/>
    <w:rsid w:val="000E2967"/>
    <w:rsid w:val="000F7928"/>
    <w:rsid w:val="00102671"/>
    <w:rsid w:val="001251F6"/>
    <w:rsid w:val="001258B8"/>
    <w:rsid w:val="00136231"/>
    <w:rsid w:val="001462D8"/>
    <w:rsid w:val="00185059"/>
    <w:rsid w:val="00195FBC"/>
    <w:rsid w:val="001A7833"/>
    <w:rsid w:val="001C7347"/>
    <w:rsid w:val="001D4233"/>
    <w:rsid w:val="001E2E28"/>
    <w:rsid w:val="001F1492"/>
    <w:rsid w:val="001F2BD8"/>
    <w:rsid w:val="001F3B3F"/>
    <w:rsid w:val="001F5BF7"/>
    <w:rsid w:val="002246DB"/>
    <w:rsid w:val="00234832"/>
    <w:rsid w:val="002509BC"/>
    <w:rsid w:val="00266731"/>
    <w:rsid w:val="00284568"/>
    <w:rsid w:val="002A42AD"/>
    <w:rsid w:val="002B1D11"/>
    <w:rsid w:val="002C005C"/>
    <w:rsid w:val="002C4ED0"/>
    <w:rsid w:val="002C52DA"/>
    <w:rsid w:val="002D36A9"/>
    <w:rsid w:val="002F50DC"/>
    <w:rsid w:val="002F53F4"/>
    <w:rsid w:val="002F5530"/>
    <w:rsid w:val="002F79C0"/>
    <w:rsid w:val="00311FCF"/>
    <w:rsid w:val="0032072E"/>
    <w:rsid w:val="00323550"/>
    <w:rsid w:val="0032724C"/>
    <w:rsid w:val="00334AEA"/>
    <w:rsid w:val="00337626"/>
    <w:rsid w:val="003567A9"/>
    <w:rsid w:val="00362135"/>
    <w:rsid w:val="003702FF"/>
    <w:rsid w:val="003814C1"/>
    <w:rsid w:val="00387822"/>
    <w:rsid w:val="00390CC0"/>
    <w:rsid w:val="0039721B"/>
    <w:rsid w:val="003A0AF6"/>
    <w:rsid w:val="003B21FD"/>
    <w:rsid w:val="003D526D"/>
    <w:rsid w:val="003E1C96"/>
    <w:rsid w:val="003F13D7"/>
    <w:rsid w:val="004113CE"/>
    <w:rsid w:val="0041142B"/>
    <w:rsid w:val="004141C0"/>
    <w:rsid w:val="004345F6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D6201"/>
    <w:rsid w:val="004E0256"/>
    <w:rsid w:val="0050400C"/>
    <w:rsid w:val="00515956"/>
    <w:rsid w:val="005269A6"/>
    <w:rsid w:val="00546B3A"/>
    <w:rsid w:val="00550DB4"/>
    <w:rsid w:val="00553033"/>
    <w:rsid w:val="005666C8"/>
    <w:rsid w:val="005A0A9A"/>
    <w:rsid w:val="005A140E"/>
    <w:rsid w:val="005A3E86"/>
    <w:rsid w:val="005A766C"/>
    <w:rsid w:val="005C1109"/>
    <w:rsid w:val="005F027B"/>
    <w:rsid w:val="006009B5"/>
    <w:rsid w:val="00613628"/>
    <w:rsid w:val="0064156E"/>
    <w:rsid w:val="006422F6"/>
    <w:rsid w:val="006424B4"/>
    <w:rsid w:val="00642A3B"/>
    <w:rsid w:val="00674C45"/>
    <w:rsid w:val="00675246"/>
    <w:rsid w:val="006815BA"/>
    <w:rsid w:val="006817FD"/>
    <w:rsid w:val="006B1575"/>
    <w:rsid w:val="006B60A0"/>
    <w:rsid w:val="006D22CF"/>
    <w:rsid w:val="006F5307"/>
    <w:rsid w:val="00701443"/>
    <w:rsid w:val="00702F70"/>
    <w:rsid w:val="00727375"/>
    <w:rsid w:val="00745500"/>
    <w:rsid w:val="00747055"/>
    <w:rsid w:val="007500B4"/>
    <w:rsid w:val="0075242D"/>
    <w:rsid w:val="00775457"/>
    <w:rsid w:val="0077588D"/>
    <w:rsid w:val="007863EE"/>
    <w:rsid w:val="007879E3"/>
    <w:rsid w:val="007D01AC"/>
    <w:rsid w:val="007F19F5"/>
    <w:rsid w:val="00801097"/>
    <w:rsid w:val="00821C2C"/>
    <w:rsid w:val="00831D23"/>
    <w:rsid w:val="00833B4B"/>
    <w:rsid w:val="0084322D"/>
    <w:rsid w:val="00851AA8"/>
    <w:rsid w:val="00857A09"/>
    <w:rsid w:val="00872974"/>
    <w:rsid w:val="00885DB3"/>
    <w:rsid w:val="00897849"/>
    <w:rsid w:val="008A2ADF"/>
    <w:rsid w:val="008D4282"/>
    <w:rsid w:val="008D51CE"/>
    <w:rsid w:val="008D6FEA"/>
    <w:rsid w:val="008E40B0"/>
    <w:rsid w:val="008F060E"/>
    <w:rsid w:val="00905260"/>
    <w:rsid w:val="00907C1B"/>
    <w:rsid w:val="009114BE"/>
    <w:rsid w:val="00941247"/>
    <w:rsid w:val="009562B4"/>
    <w:rsid w:val="009717BC"/>
    <w:rsid w:val="009770A8"/>
    <w:rsid w:val="00984CA4"/>
    <w:rsid w:val="00985485"/>
    <w:rsid w:val="00986D17"/>
    <w:rsid w:val="00987162"/>
    <w:rsid w:val="00993ACE"/>
    <w:rsid w:val="009C3AA5"/>
    <w:rsid w:val="009D54B4"/>
    <w:rsid w:val="009E167A"/>
    <w:rsid w:val="00A17019"/>
    <w:rsid w:val="00A265D7"/>
    <w:rsid w:val="00A63067"/>
    <w:rsid w:val="00A67550"/>
    <w:rsid w:val="00A7249D"/>
    <w:rsid w:val="00A767DE"/>
    <w:rsid w:val="00A91B7A"/>
    <w:rsid w:val="00AA22A0"/>
    <w:rsid w:val="00AA59F4"/>
    <w:rsid w:val="00AC5D0E"/>
    <w:rsid w:val="00AC74F1"/>
    <w:rsid w:val="00AF0611"/>
    <w:rsid w:val="00B51B41"/>
    <w:rsid w:val="00B645FA"/>
    <w:rsid w:val="00B912BF"/>
    <w:rsid w:val="00B92825"/>
    <w:rsid w:val="00B93606"/>
    <w:rsid w:val="00BC3E0E"/>
    <w:rsid w:val="00BE2419"/>
    <w:rsid w:val="00BE2EEF"/>
    <w:rsid w:val="00C0038A"/>
    <w:rsid w:val="00C04731"/>
    <w:rsid w:val="00C068E1"/>
    <w:rsid w:val="00C21EBF"/>
    <w:rsid w:val="00C40E50"/>
    <w:rsid w:val="00C613D3"/>
    <w:rsid w:val="00C62A35"/>
    <w:rsid w:val="00C648B5"/>
    <w:rsid w:val="00C869B6"/>
    <w:rsid w:val="00CA295C"/>
    <w:rsid w:val="00CB26DC"/>
    <w:rsid w:val="00CB3CBE"/>
    <w:rsid w:val="00CB6F68"/>
    <w:rsid w:val="00CE24EF"/>
    <w:rsid w:val="00CE449C"/>
    <w:rsid w:val="00D079BE"/>
    <w:rsid w:val="00D114B3"/>
    <w:rsid w:val="00D15BCF"/>
    <w:rsid w:val="00D25039"/>
    <w:rsid w:val="00D2548E"/>
    <w:rsid w:val="00D2727E"/>
    <w:rsid w:val="00D40D4B"/>
    <w:rsid w:val="00D45D7E"/>
    <w:rsid w:val="00D64094"/>
    <w:rsid w:val="00DA009E"/>
    <w:rsid w:val="00DA4AF6"/>
    <w:rsid w:val="00DB52C2"/>
    <w:rsid w:val="00DE4763"/>
    <w:rsid w:val="00E12550"/>
    <w:rsid w:val="00E224A3"/>
    <w:rsid w:val="00E30721"/>
    <w:rsid w:val="00E461F9"/>
    <w:rsid w:val="00E5030C"/>
    <w:rsid w:val="00E7295E"/>
    <w:rsid w:val="00E85969"/>
    <w:rsid w:val="00E87684"/>
    <w:rsid w:val="00EB0D2F"/>
    <w:rsid w:val="00ED3B7E"/>
    <w:rsid w:val="00F038BF"/>
    <w:rsid w:val="00F03BDC"/>
    <w:rsid w:val="00F32FA6"/>
    <w:rsid w:val="00F36685"/>
    <w:rsid w:val="00F40A03"/>
    <w:rsid w:val="00F45159"/>
    <w:rsid w:val="00F536B0"/>
    <w:rsid w:val="00F6226B"/>
    <w:rsid w:val="00F753B8"/>
    <w:rsid w:val="00FA1EB4"/>
    <w:rsid w:val="00FB0FB7"/>
    <w:rsid w:val="00FB27AD"/>
    <w:rsid w:val="00FB4326"/>
    <w:rsid w:val="00FC3FE0"/>
    <w:rsid w:val="00FC44D5"/>
    <w:rsid w:val="00FD0C6C"/>
    <w:rsid w:val="00FE0E0F"/>
    <w:rsid w:val="00FE2AAB"/>
    <w:rsid w:val="00FE3054"/>
    <w:rsid w:val="00FF4143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3675862"/>
  <w15:chartTrackingRefBased/>
  <w15:docId w15:val="{C6A303C7-EE10-4A4F-B16F-49BD733A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33234442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06735-3AF7-43B3-89B1-CA3CFDF4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2146</CharactersWithSpaces>
  <SharedDoc>false</SharedDoc>
  <HLinks>
    <vt:vector size="6" baseType="variant">
      <vt:variant>
        <vt:i4>6225931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https://us02web.zoom.us/j/85332344422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2020-01-20T06:48:00Z</cp:lastPrinted>
  <dcterms:created xsi:type="dcterms:W3CDTF">2021-03-13T14:36:00Z</dcterms:created>
  <dcterms:modified xsi:type="dcterms:W3CDTF">2021-03-13T14:36:00Z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