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2875" w14:textId="19F001C5" w:rsidR="007C2EE1" w:rsidRDefault="009A04AE" w:rsidP="00277715">
      <w:pPr>
        <w:spacing w:after="80"/>
        <w:ind w:left="2160" w:firstLine="720"/>
        <w:rPr>
          <w:rFonts w:asciiTheme="minorHAnsi" w:eastAsiaTheme="minorHAnsi" w:hAnsiTheme="minorHAnsi" w:cstheme="minorBidi"/>
        </w:rPr>
      </w:pPr>
      <w:r>
        <w:rPr>
          <w:noProof/>
        </w:rPr>
        <w:drawing>
          <wp:anchor distT="0" distB="0" distL="114300" distR="114300" simplePos="0" relativeHeight="251659264" behindDoc="1" locked="0" layoutInCell="1" allowOverlap="1" wp14:anchorId="7414164A" wp14:editId="6D7EED6D">
            <wp:simplePos x="0" y="0"/>
            <wp:positionH relativeFrom="margin">
              <wp:posOffset>-243840</wp:posOffset>
            </wp:positionH>
            <wp:positionV relativeFrom="margin">
              <wp:posOffset>152400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D1126" w14:textId="77777777" w:rsidR="007C2EE1" w:rsidRDefault="007C2EE1" w:rsidP="00277715">
      <w:pPr>
        <w:spacing w:after="80"/>
        <w:ind w:left="2160" w:firstLine="720"/>
        <w:rPr>
          <w:rFonts w:asciiTheme="minorHAnsi" w:eastAsiaTheme="minorHAnsi" w:hAnsiTheme="minorHAnsi" w:cstheme="minorBidi"/>
        </w:rPr>
      </w:pPr>
    </w:p>
    <w:p w14:paraId="7B14E73C" w14:textId="2F4C373E" w:rsidR="00277715" w:rsidRPr="00685F20" w:rsidRDefault="00277715" w:rsidP="00277715">
      <w:pPr>
        <w:spacing w:after="80"/>
        <w:ind w:left="2160" w:firstLine="720"/>
      </w:pPr>
      <w:r w:rsidRPr="00685F20">
        <w:tab/>
      </w:r>
      <w:r w:rsidRPr="00685F20">
        <w:tab/>
      </w:r>
    </w:p>
    <w:p w14:paraId="6BF7E34D" w14:textId="77777777" w:rsidR="00277715" w:rsidRDefault="00277715" w:rsidP="00277715">
      <w:pPr>
        <w:jc w:val="center"/>
      </w:pPr>
    </w:p>
    <w:p w14:paraId="6D4BCAC1" w14:textId="77777777" w:rsidR="00B952A9" w:rsidRDefault="00B952A9" w:rsidP="00277715">
      <w:pPr>
        <w:jc w:val="center"/>
      </w:pPr>
    </w:p>
    <w:p w14:paraId="2989F302" w14:textId="77777777" w:rsidR="00B952A9" w:rsidRDefault="00B952A9" w:rsidP="00277715">
      <w:pPr>
        <w:jc w:val="center"/>
      </w:pPr>
    </w:p>
    <w:p w14:paraId="7D468FA5" w14:textId="77777777" w:rsidR="00E95B26" w:rsidRPr="00D91FEA" w:rsidRDefault="00E95B26" w:rsidP="008204DD">
      <w:pPr>
        <w:pStyle w:val="NoSpacing"/>
        <w:jc w:val="center"/>
        <w:rPr>
          <w:b/>
          <w:bCs/>
        </w:rPr>
      </w:pPr>
      <w:r w:rsidRPr="00D91FEA">
        <w:rPr>
          <w:b/>
          <w:bCs/>
        </w:rPr>
        <w:t>Las Trampas Branch 116</w:t>
      </w:r>
    </w:p>
    <w:p w14:paraId="17019AF0" w14:textId="77777777" w:rsidR="00E95B26" w:rsidRPr="00D91FEA" w:rsidRDefault="00E95B26" w:rsidP="0083329C">
      <w:pPr>
        <w:pStyle w:val="NoSpacing"/>
        <w:jc w:val="center"/>
        <w:rPr>
          <w:b/>
          <w:bCs/>
        </w:rPr>
      </w:pPr>
      <w:r w:rsidRPr="00D91FEA">
        <w:rPr>
          <w:b/>
          <w:bCs/>
        </w:rPr>
        <w:t>Branch Executive Committee Meeting Minutes</w:t>
      </w:r>
    </w:p>
    <w:p w14:paraId="33A1B58A" w14:textId="64F3B0EA" w:rsidR="00E95B26" w:rsidRPr="00D91FEA" w:rsidRDefault="00E95B26" w:rsidP="0083329C">
      <w:pPr>
        <w:pStyle w:val="NoSpacing"/>
        <w:jc w:val="center"/>
        <w:rPr>
          <w:b/>
          <w:bCs/>
        </w:rPr>
      </w:pPr>
      <w:r w:rsidRPr="00D91FEA">
        <w:rPr>
          <w:b/>
          <w:bCs/>
        </w:rPr>
        <w:t>December 29, 202</w:t>
      </w:r>
      <w:r w:rsidR="00B6401D">
        <w:rPr>
          <w:b/>
          <w:bCs/>
        </w:rPr>
        <w:t>5</w:t>
      </w:r>
      <w:r w:rsidRPr="00D91FEA">
        <w:rPr>
          <w:b/>
          <w:bCs/>
        </w:rPr>
        <w:t>, 10:00 AM</w:t>
      </w:r>
    </w:p>
    <w:p w14:paraId="5DBE4C7E" w14:textId="77777777" w:rsidR="00E95B26" w:rsidRPr="00D91FEA" w:rsidRDefault="00E95B26" w:rsidP="0083329C">
      <w:pPr>
        <w:pStyle w:val="NoSpacing"/>
        <w:jc w:val="center"/>
        <w:rPr>
          <w:b/>
          <w:bCs/>
        </w:rPr>
      </w:pPr>
      <w:r w:rsidRPr="00D91FEA">
        <w:rPr>
          <w:b/>
          <w:bCs/>
        </w:rPr>
        <w:t>Conference Room, San Ramon Valley United Methodist Church</w:t>
      </w:r>
    </w:p>
    <w:p w14:paraId="6889640C" w14:textId="77777777" w:rsidR="00E95B26" w:rsidRPr="00D91FEA" w:rsidRDefault="00E95B26" w:rsidP="0083329C">
      <w:pPr>
        <w:pStyle w:val="NoSpacing"/>
        <w:jc w:val="center"/>
        <w:rPr>
          <w:b/>
          <w:bCs/>
        </w:rPr>
      </w:pPr>
      <w:r w:rsidRPr="00D91FEA">
        <w:rPr>
          <w:b/>
          <w:bCs/>
        </w:rPr>
        <w:t>902 Danville Blvd., Alamo, CA  94507</w:t>
      </w:r>
    </w:p>
    <w:p w14:paraId="79D01E3C" w14:textId="77777777" w:rsidR="00E95B26" w:rsidRDefault="00E95B26" w:rsidP="00E95B26">
      <w:pPr>
        <w:rPr>
          <w:b/>
          <w:bCs/>
        </w:rPr>
      </w:pPr>
      <w:r>
        <w:rPr>
          <w:b/>
          <w:bCs/>
        </w:rPr>
        <w:t xml:space="preserve"> </w:t>
      </w:r>
    </w:p>
    <w:p w14:paraId="4D64B637" w14:textId="535CC3FF" w:rsidR="00E8114C" w:rsidRPr="00D52C3E" w:rsidRDefault="00BD2D69" w:rsidP="00E95B26">
      <w:pPr>
        <w:rPr>
          <w:b/>
          <w:bCs/>
          <w:u w:val="single"/>
        </w:rPr>
      </w:pPr>
      <w:r w:rsidRPr="00D52C3E">
        <w:rPr>
          <w:b/>
          <w:bCs/>
          <w:u w:val="single"/>
        </w:rPr>
        <w:t xml:space="preserve">REVISED </w:t>
      </w:r>
      <w:r w:rsidR="00CE5F1C" w:rsidRPr="00D52C3E">
        <w:rPr>
          <w:b/>
          <w:bCs/>
          <w:u w:val="single"/>
        </w:rPr>
        <w:t>B</w:t>
      </w:r>
      <w:r w:rsidR="001D58D2" w:rsidRPr="00D52C3E">
        <w:rPr>
          <w:b/>
          <w:bCs/>
          <w:u w:val="single"/>
        </w:rPr>
        <w:t xml:space="preserve">EC </w:t>
      </w:r>
      <w:r w:rsidR="00CE5F1C" w:rsidRPr="00D52C3E">
        <w:rPr>
          <w:b/>
          <w:bCs/>
          <w:u w:val="single"/>
        </w:rPr>
        <w:t xml:space="preserve"> 12-29-2025</w:t>
      </w:r>
      <w:r w:rsidR="003A0010" w:rsidRPr="00D52C3E">
        <w:rPr>
          <w:b/>
          <w:bCs/>
          <w:u w:val="single"/>
        </w:rPr>
        <w:t xml:space="preserve"> Minutes</w:t>
      </w:r>
    </w:p>
    <w:p w14:paraId="7F30F578" w14:textId="77777777" w:rsidR="003A0010" w:rsidRDefault="003A0010" w:rsidP="00E95B26">
      <w:pPr>
        <w:rPr>
          <w:b/>
          <w:bCs/>
        </w:rPr>
      </w:pPr>
    </w:p>
    <w:p w14:paraId="54934695" w14:textId="5659C844" w:rsidR="00A90FD1" w:rsidRPr="008E434A" w:rsidRDefault="00E95B26" w:rsidP="00E95B26">
      <w:pPr>
        <w:rPr>
          <w:b/>
          <w:bCs/>
        </w:rPr>
      </w:pPr>
      <w:r w:rsidRPr="008E434A">
        <w:rPr>
          <w:b/>
          <w:bCs/>
        </w:rPr>
        <w:t>Call to order</w:t>
      </w:r>
    </w:p>
    <w:p w14:paraId="01238800" w14:textId="77777777" w:rsidR="00E95B26" w:rsidRPr="008E434A" w:rsidRDefault="00E95B26" w:rsidP="00E95B26">
      <w:r w:rsidRPr="008E434A">
        <w:t>Brad Stribling,</w:t>
      </w:r>
      <w:r>
        <w:t xml:space="preserve"> Big</w:t>
      </w:r>
      <w:r w:rsidRPr="008E434A">
        <w:t xml:space="preserve"> Sir</w:t>
      </w:r>
      <w:r>
        <w:t xml:space="preserve"> elect</w:t>
      </w:r>
      <w:r w:rsidRPr="008E434A">
        <w:t xml:space="preserve"> (at this time), presided and called the meeting to order at 10:00 AM.</w:t>
      </w:r>
    </w:p>
    <w:p w14:paraId="509E2AC2" w14:textId="77777777" w:rsidR="00B2689F" w:rsidRDefault="00B2689F" w:rsidP="00E95B26">
      <w:pPr>
        <w:rPr>
          <w:b/>
          <w:bCs/>
        </w:rPr>
      </w:pPr>
    </w:p>
    <w:p w14:paraId="4B2529B6" w14:textId="298AE5C9" w:rsidR="00E95B26" w:rsidRPr="008E434A" w:rsidRDefault="00E95B26" w:rsidP="00E95B26">
      <w:r w:rsidRPr="008E434A">
        <w:rPr>
          <w:b/>
          <w:bCs/>
        </w:rPr>
        <w:t>Confirm a quorum</w:t>
      </w:r>
    </w:p>
    <w:p w14:paraId="6BBE106B" w14:textId="27D387C5" w:rsidR="00E95B26" w:rsidRDefault="00E95B26" w:rsidP="00E95B26">
      <w:r w:rsidRPr="008E434A">
        <w:t>Tim Tinnes</w:t>
      </w:r>
      <w:r w:rsidR="005261CB">
        <w:t>, Secretary</w:t>
      </w:r>
      <w:r w:rsidR="00D45BEC">
        <w:t>,</w:t>
      </w:r>
      <w:r w:rsidRPr="008E434A">
        <w:t xml:space="preserve"> confirmed that</w:t>
      </w:r>
      <w:r w:rsidR="009A04AE">
        <w:t xml:space="preserve"> there </w:t>
      </w:r>
      <w:r w:rsidR="00EE0B2F">
        <w:t>was</w:t>
      </w:r>
      <w:r w:rsidRPr="008E434A">
        <w:t xml:space="preserve"> a quorum</w:t>
      </w:r>
      <w:r w:rsidR="00533183">
        <w:t xml:space="preserve"> present.</w:t>
      </w:r>
      <w:r w:rsidRPr="008E434A">
        <w:t xml:space="preserve"> </w:t>
      </w:r>
      <w:r>
        <w:t xml:space="preserve">The following members were in attendance. </w:t>
      </w:r>
    </w:p>
    <w:p w14:paraId="0D926B57" w14:textId="77777777" w:rsidR="0097615B" w:rsidRDefault="0097615B" w:rsidP="00E95B26">
      <w:pPr>
        <w:rPr>
          <w:b/>
          <w:bCs/>
        </w:rPr>
      </w:pPr>
    </w:p>
    <w:p w14:paraId="7588D45A" w14:textId="24272A67" w:rsidR="00E95B26" w:rsidRPr="00D17685" w:rsidRDefault="00E95B26" w:rsidP="00E95B26">
      <w:pPr>
        <w:rPr>
          <w:b/>
          <w:bCs/>
        </w:rPr>
      </w:pPr>
      <w:r>
        <w:rPr>
          <w:b/>
          <w:bCs/>
        </w:rPr>
        <w:t>Executive Committee</w:t>
      </w:r>
      <w:r w:rsidRPr="00D17685">
        <w:rPr>
          <w:b/>
          <w:bCs/>
        </w:rPr>
        <w:t>:</w:t>
      </w:r>
    </w:p>
    <w:p w14:paraId="1D4767B9" w14:textId="27874A1F" w:rsidR="00E95B26" w:rsidRDefault="00E95B26" w:rsidP="00E95B26">
      <w:pPr>
        <w:pStyle w:val="NoSpacing"/>
      </w:pPr>
      <w:r>
        <w:t xml:space="preserve">Big SIR                    </w:t>
      </w:r>
      <w:r w:rsidR="00AD3964">
        <w:t xml:space="preserve">     </w:t>
      </w:r>
      <w:r>
        <w:t xml:space="preserve"> Brad Stribling</w:t>
      </w:r>
    </w:p>
    <w:p w14:paraId="74DC0418" w14:textId="1C3C3ACC" w:rsidR="00674424" w:rsidRDefault="00E95B26" w:rsidP="00E95B26">
      <w:pPr>
        <w:pStyle w:val="NoSpacing"/>
      </w:pPr>
      <w:r>
        <w:t xml:space="preserve">Little SIR                     </w:t>
      </w:r>
      <w:r w:rsidR="00AD3964">
        <w:t xml:space="preserve"> </w:t>
      </w:r>
      <w:r w:rsidR="00BF4D7C">
        <w:t xml:space="preserve">Dan </w:t>
      </w:r>
      <w:r w:rsidR="00C44436">
        <w:t>Lawrence</w:t>
      </w:r>
    </w:p>
    <w:p w14:paraId="0A547412" w14:textId="77777777" w:rsidR="00E95B26" w:rsidRDefault="00E95B26" w:rsidP="00E95B26">
      <w:pPr>
        <w:pStyle w:val="NoSpacing"/>
      </w:pPr>
      <w:r>
        <w:t>Treasurer                     Charlie Guthrie</w:t>
      </w:r>
    </w:p>
    <w:p w14:paraId="3C82B8B1" w14:textId="77777777" w:rsidR="00E95B26" w:rsidRDefault="00E95B26" w:rsidP="00E95B26">
      <w:pPr>
        <w:pStyle w:val="NoSpacing"/>
      </w:pPr>
      <w:r>
        <w:t>Secretary                     Tim Tinnes</w:t>
      </w:r>
    </w:p>
    <w:p w14:paraId="7DF438BC" w14:textId="77777777" w:rsidR="00E95B26" w:rsidRDefault="00E95B26" w:rsidP="00E95B26">
      <w:pPr>
        <w:pStyle w:val="NoSpacing"/>
      </w:pPr>
      <w:r>
        <w:t>Asst. Secretary          Terry Sherman</w:t>
      </w:r>
    </w:p>
    <w:p w14:paraId="1D318DB8" w14:textId="77777777" w:rsidR="00E95B26" w:rsidRDefault="00E95B26" w:rsidP="00E95B26">
      <w:pPr>
        <w:pStyle w:val="NoSpacing"/>
      </w:pPr>
      <w:r>
        <w:t>Membership               Phil Goff</w:t>
      </w:r>
    </w:p>
    <w:p w14:paraId="1116846B" w14:textId="77777777" w:rsidR="00E95B26" w:rsidRDefault="00E95B26" w:rsidP="00E95B26">
      <w:pPr>
        <w:pStyle w:val="NoSpacing"/>
      </w:pPr>
      <w:r>
        <w:t>Asst. Membership   Dave Havlik</w:t>
      </w:r>
    </w:p>
    <w:p w14:paraId="27E2B5AB" w14:textId="77777777" w:rsidR="00E95B26" w:rsidRDefault="00E95B26" w:rsidP="00E95B26">
      <w:pPr>
        <w:pStyle w:val="NoSpacing"/>
      </w:pPr>
    </w:p>
    <w:p w14:paraId="3F602ED2" w14:textId="77777777" w:rsidR="00E95B26" w:rsidRDefault="00E95B26" w:rsidP="00E95B26">
      <w:pPr>
        <w:rPr>
          <w:b/>
          <w:bCs/>
        </w:rPr>
      </w:pPr>
      <w:r w:rsidRPr="00D17685">
        <w:rPr>
          <w:b/>
          <w:bCs/>
        </w:rPr>
        <w:t>Directors:</w:t>
      </w:r>
    </w:p>
    <w:p w14:paraId="67F115FD" w14:textId="77777777" w:rsidR="00E95B26" w:rsidRDefault="00E95B26" w:rsidP="00E95B26">
      <w:pPr>
        <w:pStyle w:val="NoSpacing"/>
      </w:pPr>
      <w:r>
        <w:t xml:space="preserve">Sam Beret                       </w:t>
      </w:r>
    </w:p>
    <w:p w14:paraId="26E573BD" w14:textId="77777777" w:rsidR="00E95B26" w:rsidRDefault="00E95B26" w:rsidP="00E95B26">
      <w:pPr>
        <w:pStyle w:val="NoSpacing"/>
      </w:pPr>
      <w:r>
        <w:t>Jeff Johnson</w:t>
      </w:r>
    </w:p>
    <w:p w14:paraId="4B95D18E" w14:textId="77777777" w:rsidR="00E95B26" w:rsidRDefault="00E95B26" w:rsidP="00E95B26">
      <w:pPr>
        <w:pStyle w:val="NoSpacing"/>
      </w:pPr>
      <w:r>
        <w:t>Paul Russell</w:t>
      </w:r>
    </w:p>
    <w:p w14:paraId="4D9521C2" w14:textId="77777777" w:rsidR="00E95B26" w:rsidRDefault="00E95B26" w:rsidP="00E95B26">
      <w:pPr>
        <w:pStyle w:val="NoSpacing"/>
      </w:pPr>
      <w:r>
        <w:t>Harry Sherinian</w:t>
      </w:r>
    </w:p>
    <w:p w14:paraId="407C07C9" w14:textId="77777777" w:rsidR="00AF64B1" w:rsidRDefault="00AF64B1" w:rsidP="00AF64B1">
      <w:pPr>
        <w:pStyle w:val="NoSpacing"/>
      </w:pPr>
    </w:p>
    <w:p w14:paraId="714392D7" w14:textId="7AD593CC" w:rsidR="00AF64B1" w:rsidRDefault="00AF64B1" w:rsidP="00AF64B1">
      <w:pPr>
        <w:rPr>
          <w:b/>
          <w:bCs/>
        </w:rPr>
      </w:pPr>
      <w:r w:rsidRPr="00EF47FA">
        <w:rPr>
          <w:b/>
          <w:bCs/>
        </w:rPr>
        <w:t>Committee Chairm</w:t>
      </w:r>
      <w:r w:rsidR="00E50BA8">
        <w:rPr>
          <w:b/>
          <w:bCs/>
        </w:rPr>
        <w:t>e</w:t>
      </w:r>
      <w:r w:rsidRPr="00EF47FA">
        <w:rPr>
          <w:b/>
          <w:bCs/>
        </w:rPr>
        <w:t>n:</w:t>
      </w:r>
    </w:p>
    <w:p w14:paraId="486546BA" w14:textId="77777777" w:rsidR="00AF64B1" w:rsidRPr="004714C9" w:rsidRDefault="00AF64B1" w:rsidP="00AF64B1">
      <w:pPr>
        <w:pStyle w:val="NoSpacing"/>
      </w:pPr>
      <w:r w:rsidRPr="004714C9">
        <w:t>Harry Sherinian</w:t>
      </w:r>
    </w:p>
    <w:p w14:paraId="70573AE3" w14:textId="77777777" w:rsidR="00AF64B1" w:rsidRPr="004714C9" w:rsidRDefault="00AF64B1" w:rsidP="00AF64B1">
      <w:pPr>
        <w:pStyle w:val="NoSpacing"/>
      </w:pPr>
      <w:r w:rsidRPr="004714C9">
        <w:t>Gary Bonfiglia</w:t>
      </w:r>
    </w:p>
    <w:p w14:paraId="7D151F22" w14:textId="59A4F147" w:rsidR="00AF64B1" w:rsidRDefault="00AF64B1" w:rsidP="000042FC">
      <w:pPr>
        <w:pStyle w:val="NoSpacing"/>
      </w:pPr>
      <w:r w:rsidRPr="004714C9">
        <w:t>Sam Beret</w:t>
      </w:r>
    </w:p>
    <w:p w14:paraId="467B8065" w14:textId="77777777" w:rsidR="00736BBE" w:rsidRDefault="00736BBE" w:rsidP="000042FC">
      <w:pPr>
        <w:pStyle w:val="NoSpacing"/>
      </w:pPr>
    </w:p>
    <w:p w14:paraId="3A719A6B" w14:textId="1F2661FE" w:rsidR="00A71EA3" w:rsidRDefault="00E67268" w:rsidP="000042FC">
      <w:pPr>
        <w:pStyle w:val="NoSpacing"/>
      </w:pPr>
      <w:r w:rsidRPr="00874A3F">
        <w:rPr>
          <w:b/>
          <w:bCs/>
        </w:rPr>
        <w:t>Introduction to the Meeting</w:t>
      </w:r>
    </w:p>
    <w:p w14:paraId="16718964" w14:textId="77777777" w:rsidR="00A7720E" w:rsidRDefault="00A7720E" w:rsidP="00A7720E">
      <w:r w:rsidRPr="008E434A">
        <w:t>Brad Stribling introduced this special meeting and explained the need for it. Th</w:t>
      </w:r>
      <w:r>
        <w:t xml:space="preserve">e topics of interest are: formal installation of officers, directors, and chairs for activities in 2026; additionally, to get an approved budget; and lastly, to get an agreement with Boundary Oak (BO) </w:t>
      </w:r>
      <w:r>
        <w:lastRenderedPageBreak/>
        <w:t>for the monthly luncheons. Dealing with these matters needs to be worked on / accomplished before the January 19, 2026 luncheon meeting.</w:t>
      </w:r>
    </w:p>
    <w:p w14:paraId="601E4C04" w14:textId="77777777" w:rsidR="00D8489A" w:rsidRDefault="00D8489A" w:rsidP="00A7720E">
      <w:pPr>
        <w:rPr>
          <w:b/>
          <w:bCs/>
        </w:rPr>
      </w:pPr>
    </w:p>
    <w:p w14:paraId="1CB08F1B" w14:textId="7096B157" w:rsidR="00A7720E" w:rsidRDefault="00A7720E" w:rsidP="00A7720E">
      <w:r>
        <w:rPr>
          <w:b/>
          <w:bCs/>
        </w:rPr>
        <w:t>Present the November 2025 Minutes for Approval</w:t>
      </w:r>
    </w:p>
    <w:p w14:paraId="3C6EC71D" w14:textId="204F9BA3" w:rsidR="00A7720E" w:rsidRDefault="00A7720E" w:rsidP="00A7720E">
      <w:r>
        <w:t>Dan Lawrence presented Minutes from the November 17</w:t>
      </w:r>
      <w:r w:rsidRPr="004432B0">
        <w:rPr>
          <w:vertAlign w:val="superscript"/>
        </w:rPr>
        <w:t>th</w:t>
      </w:r>
      <w:r>
        <w:t xml:space="preserve"> BEC meeting. He asked whether there were any changes or corrections. There </w:t>
      </w:r>
      <w:r w:rsidR="00555F8B">
        <w:t xml:space="preserve">was </w:t>
      </w:r>
      <w:r>
        <w:t>one</w:t>
      </w:r>
      <w:r w:rsidR="00FB23ED">
        <w:t xml:space="preserve"> correction</w:t>
      </w:r>
      <w:r>
        <w:t>.</w:t>
      </w:r>
      <w:r w:rsidR="0087143D">
        <w:t xml:space="preserve"> </w:t>
      </w:r>
      <w:r w:rsidR="00AC55A2">
        <w:t>I</w:t>
      </w:r>
      <w:r>
        <w:t>n the last meeting membership was reported to have increased by two. That was incorrect and the correct number was one. Dan asked for a motion to approve the current Minutes with understanding the error in the count would be corrected. Dan asked for a motion to approve the minutes which was seconded by Jeff Johnson; and passed unanimously.</w:t>
      </w:r>
    </w:p>
    <w:p w14:paraId="1F9C7B98" w14:textId="77777777" w:rsidR="00B95ADE" w:rsidRDefault="00B95ADE" w:rsidP="000042FC">
      <w:pPr>
        <w:pStyle w:val="NoSpacing"/>
      </w:pPr>
    </w:p>
    <w:p w14:paraId="3247AC98" w14:textId="77777777" w:rsidR="00DC4CD9" w:rsidRDefault="00DC4CD9" w:rsidP="00DC4CD9">
      <w:r w:rsidRPr="002737BB">
        <w:rPr>
          <w:b/>
          <w:bCs/>
        </w:rPr>
        <w:t xml:space="preserve">Boundary Oak Contract </w:t>
      </w:r>
    </w:p>
    <w:p w14:paraId="02B50948" w14:textId="77777777" w:rsidR="00DC4CD9" w:rsidRDefault="00DC4CD9" w:rsidP="00DC4CD9">
      <w:r>
        <w:t>Branch 116 board members - Brad Stribling and Charlie Guthrie – and members from two other Walnut Creek SIR branches, which also have their luncheons at BO, have met with the BO                                                                                 management to discuss the quality and selection of food, and luncheon costs. In those meetings there was also discussion of an alternate style of service – buffet. Bringing the buffet style into the discussion prompted a lengthy and beneficial exchange of comments from nearly everyone in the room. A few of those comments were: how much would it cost, where would the serving tables be set up, how much time would this add to, or subtract from the luncheon overall, what would be done to accommodate those members who have limited mobility, what steps would be taken to ensure there would be a fair share – quantity, diversity – for the last few people in the buffet line?</w:t>
      </w:r>
    </w:p>
    <w:p w14:paraId="6955A1A7" w14:textId="77777777" w:rsidR="00BC71FA" w:rsidRDefault="00BC71FA" w:rsidP="00DC4CD9"/>
    <w:p w14:paraId="7631BC43" w14:textId="01595CA2" w:rsidR="00DC4CD9" w:rsidRDefault="00DC4CD9" w:rsidP="00DC4CD9">
      <w:r>
        <w:t>As to cost difference for table service v</w:t>
      </w:r>
      <w:r w:rsidR="00BC71FA">
        <w:t>ersus</w:t>
      </w:r>
      <w:r>
        <w:t>, buffet: In previous meetings between SIR and BO it was agreed that the luncheon cost would not change and that the cost of a buffet meal and a table service meal would be the same. After BEC discussion the voting members voted to move forward with one buffet meal, and if it was satisfactory, a second buffet meal would be scheduled.</w:t>
      </w:r>
      <w:r w:rsidR="00554344">
        <w:t xml:space="preserve"> </w:t>
      </w:r>
    </w:p>
    <w:p w14:paraId="027105DC" w14:textId="77777777" w:rsidR="0061191A" w:rsidRDefault="0061191A" w:rsidP="00DC4CD9"/>
    <w:p w14:paraId="6D103D84" w14:textId="14DFFB25" w:rsidR="00DC4CD9" w:rsidRDefault="00DC4CD9" w:rsidP="00DC4CD9">
      <w:r>
        <w:t xml:space="preserve">Brad said that at his request BO had produced a set of menus for a </w:t>
      </w:r>
      <w:proofErr w:type="gramStart"/>
      <w:r>
        <w:t>six</w:t>
      </w:r>
      <w:r w:rsidR="00A90E7F">
        <w:t xml:space="preserve"> </w:t>
      </w:r>
      <w:r>
        <w:t>month</w:t>
      </w:r>
      <w:proofErr w:type="gramEnd"/>
      <w:r>
        <w:t xml:space="preserve"> period which </w:t>
      </w:r>
      <w:r w:rsidR="001E1CF4">
        <w:t>wil</w:t>
      </w:r>
      <w:r w:rsidR="00C61B22">
        <w:t xml:space="preserve">l </w:t>
      </w:r>
      <w:r>
        <w:t>provide a basis for comparison and further discussion.</w:t>
      </w:r>
    </w:p>
    <w:p w14:paraId="3B2F1E08" w14:textId="77777777" w:rsidR="00C87A4E" w:rsidRDefault="00C87A4E" w:rsidP="000042FC">
      <w:pPr>
        <w:pStyle w:val="NoSpacing"/>
      </w:pPr>
    </w:p>
    <w:p w14:paraId="24B82306" w14:textId="77777777" w:rsidR="00C87A4E" w:rsidRPr="00B95ADE" w:rsidRDefault="00C87A4E" w:rsidP="000042FC">
      <w:pPr>
        <w:pStyle w:val="NoSpacing"/>
      </w:pPr>
    </w:p>
    <w:p w14:paraId="5308752B" w14:textId="1D93A305" w:rsidR="00F408F3" w:rsidRDefault="00C11E0F" w:rsidP="00F408F3">
      <w:r>
        <w:rPr>
          <w:b/>
          <w:bCs/>
        </w:rPr>
        <w:t>T</w:t>
      </w:r>
      <w:r w:rsidR="000042FC">
        <w:rPr>
          <w:b/>
          <w:bCs/>
        </w:rPr>
        <w:t>re</w:t>
      </w:r>
      <w:r w:rsidR="00F408F3">
        <w:rPr>
          <w:b/>
          <w:bCs/>
        </w:rPr>
        <w:t>asurer’s Report</w:t>
      </w:r>
    </w:p>
    <w:p w14:paraId="0683C951" w14:textId="45A14EC6" w:rsidR="00F408F3" w:rsidRDefault="00DC474C" w:rsidP="00F408F3">
      <w:r>
        <w:t>Ch</w:t>
      </w:r>
      <w:r w:rsidR="00B7114F">
        <w:t>a</w:t>
      </w:r>
      <w:r w:rsidR="00F408F3">
        <w:t>rlie Guthrie reported the bank balance as of 12/1/2025 was:  $15,532.37. This is greater than the value for the prior year. There were 11 unexcused lunch absences; of that</w:t>
      </w:r>
      <w:r w:rsidR="007F1420">
        <w:t>,</w:t>
      </w:r>
      <w:r w:rsidR="00F408F3">
        <w:t xml:space="preserve"> five paid up upon notification. The Holiday Party cleared $593.76.</w:t>
      </w:r>
    </w:p>
    <w:p w14:paraId="56F22526" w14:textId="77777777" w:rsidR="00B46DCE" w:rsidRDefault="00B46DCE" w:rsidP="00F408F3"/>
    <w:p w14:paraId="08CEE1F9" w14:textId="360AC9F2" w:rsidR="00F408F3" w:rsidRDefault="00F408F3" w:rsidP="00F408F3">
      <w:r>
        <w:t xml:space="preserve">Charlie presented his proposed 2026 budget based on the assumption that dues for 2026 will remain at $25 and that the luncheon cost will be $37.  Phil Goff made a motion for the proposed budget; it was seconded by Jeff Johnson and passed </w:t>
      </w:r>
      <w:r w:rsidR="00CC2ADC">
        <w:t>by</w:t>
      </w:r>
      <w:r w:rsidR="00D53AD6">
        <w:t xml:space="preserve"> </w:t>
      </w:r>
      <w:r>
        <w:t xml:space="preserve">the BEC </w:t>
      </w:r>
      <w:r w:rsidR="00D53AD6">
        <w:t xml:space="preserve">members </w:t>
      </w:r>
      <w:r>
        <w:t>in attendance.</w:t>
      </w:r>
    </w:p>
    <w:p w14:paraId="5C6A764E" w14:textId="77777777" w:rsidR="00DF5EFE" w:rsidRDefault="00DF5EFE" w:rsidP="00F408F3">
      <w:pPr>
        <w:rPr>
          <w:b/>
          <w:bCs/>
        </w:rPr>
      </w:pPr>
    </w:p>
    <w:p w14:paraId="03BFD41E" w14:textId="752D0D77" w:rsidR="00F408F3" w:rsidRDefault="00F408F3" w:rsidP="00F408F3">
      <w:r>
        <w:rPr>
          <w:b/>
          <w:bCs/>
        </w:rPr>
        <w:t>Recruitment</w:t>
      </w:r>
    </w:p>
    <w:p w14:paraId="71394163" w14:textId="77777777" w:rsidR="00F408F3" w:rsidRDefault="00F408F3" w:rsidP="00F408F3">
      <w:r>
        <w:t xml:space="preserve">Jeff Johnson reported the 2026 goal for recruiting new members is set at 25. He believes this is attainable, </w:t>
      </w:r>
    </w:p>
    <w:p w14:paraId="7383C0F8" w14:textId="77777777" w:rsidR="006A6FA4" w:rsidRDefault="006A6FA4" w:rsidP="00F408F3">
      <w:pPr>
        <w:rPr>
          <w:b/>
          <w:bCs/>
        </w:rPr>
      </w:pPr>
    </w:p>
    <w:p w14:paraId="3C8E5F89" w14:textId="163B143A" w:rsidR="00F408F3" w:rsidRDefault="00F408F3" w:rsidP="00F408F3">
      <w:r>
        <w:rPr>
          <w:b/>
          <w:bCs/>
        </w:rPr>
        <w:t>Publicity</w:t>
      </w:r>
    </w:p>
    <w:p w14:paraId="3CF3EC40" w14:textId="6C921249" w:rsidR="00F408F3" w:rsidRDefault="00F408F3" w:rsidP="00F408F3">
      <w:r>
        <w:lastRenderedPageBreak/>
        <w:t>Al Farbman reported on the use of QR</w:t>
      </w:r>
      <w:r w:rsidR="005E354D">
        <w:t xml:space="preserve"> codes</w:t>
      </w:r>
      <w:r>
        <w:t xml:space="preserve"> that will connect directly with the branch web site. There was discussion about how th</w:t>
      </w:r>
      <w:r w:rsidR="00621C1D">
        <w:t>ese</w:t>
      </w:r>
      <w:r>
        <w:t xml:space="preserve"> </w:t>
      </w:r>
      <w:r w:rsidR="00351296">
        <w:t>codes</w:t>
      </w:r>
      <w:r>
        <w:t xml:space="preserve"> would work, and how this kind of access to SIR would promote membership and be of service to SIR members themselves. There was general agreement that Al should look into what set of services the branch would like to have and at what cost.</w:t>
      </w:r>
    </w:p>
    <w:p w14:paraId="109EC7F6" w14:textId="77777777" w:rsidR="00B37520" w:rsidRDefault="00B37520" w:rsidP="00F408F3"/>
    <w:p w14:paraId="74BB3926" w14:textId="1F0EAA0F" w:rsidR="00F408F3" w:rsidRDefault="00F408F3" w:rsidP="00F408F3">
      <w:r>
        <w:t xml:space="preserve">During the presentation of the QR </w:t>
      </w:r>
      <w:r w:rsidR="002F5A74">
        <w:t>cod</w:t>
      </w:r>
      <w:r>
        <w:t xml:space="preserve">es there was a side discussion on how to authorize </w:t>
      </w:r>
      <w:proofErr w:type="gramStart"/>
      <w:r>
        <w:t>a</w:t>
      </w:r>
      <w:proofErr w:type="gramEnd"/>
      <w:r w:rsidR="000E050C">
        <w:t xml:space="preserve"> </w:t>
      </w:r>
      <w:r w:rsidRPr="00CB3997">
        <w:t>SIR</w:t>
      </w:r>
      <w:r>
        <w:t xml:space="preserve"> member to establish a contract with an outside vendor. The conclusion was that all contracts entered into between the Branch and outside vendors should be approved by the BEC.</w:t>
      </w:r>
    </w:p>
    <w:p w14:paraId="031EB4DF" w14:textId="77777777" w:rsidR="000042FC" w:rsidRDefault="000042FC" w:rsidP="00F408F3"/>
    <w:p w14:paraId="4D8C6835" w14:textId="77777777" w:rsidR="00F408F3" w:rsidRDefault="00F408F3" w:rsidP="00F408F3">
      <w:r w:rsidRPr="00754D9D">
        <w:rPr>
          <w:b/>
          <w:bCs/>
        </w:rPr>
        <w:t>New Business</w:t>
      </w:r>
    </w:p>
    <w:p w14:paraId="1E868768" w14:textId="77777777" w:rsidR="00F408F3" w:rsidRDefault="00F408F3" w:rsidP="00F408F3">
      <w:r>
        <w:t>Brad Stribling pointed out that the SIR by-laws require BEC members, individually, to provide a statement of their goal each year. This statement need not be extensive – he said his own goal statement was just a single sentence. He requested BEC members email to him their personal goal statement before the January meeting.</w:t>
      </w:r>
    </w:p>
    <w:p w14:paraId="29DA8127" w14:textId="77777777" w:rsidR="00DB25F1" w:rsidRDefault="00DB25F1" w:rsidP="00F408F3"/>
    <w:p w14:paraId="2A056591" w14:textId="3EA37BCD" w:rsidR="00F408F3" w:rsidRDefault="00F408F3" w:rsidP="00F408F3">
      <w:r>
        <w:t xml:space="preserve">Brad asked that we put thoughts together for the January meeting about two open items; candidates for Activities Committee chair. The other for someone to take responsibility for the Spring Fling. With regard to the Spring Fling Al Farbman said we should take care when selecting a site for the event to ensure that it aligns with the positive, active, creative character of the SIR organization, </w:t>
      </w:r>
    </w:p>
    <w:p w14:paraId="54DA70FE" w14:textId="77777777" w:rsidR="00AD50BD" w:rsidRDefault="00AD50BD" w:rsidP="00F408F3"/>
    <w:p w14:paraId="0AE0E595" w14:textId="52F78D2D" w:rsidR="00AD50BD" w:rsidRDefault="00AD50BD" w:rsidP="00AD50BD">
      <w:r>
        <w:t xml:space="preserve">Harry Sherinian </w:t>
      </w:r>
      <w:r w:rsidR="00A00203">
        <w:t>noted</w:t>
      </w:r>
      <w:r>
        <w:t xml:space="preserve"> that there is no</w:t>
      </w:r>
      <w:r w:rsidR="00284B6B">
        <w:t xml:space="preserve"> o</w:t>
      </w:r>
      <w:r>
        <w:t>ne doing the Sunshine activity</w:t>
      </w:r>
      <w:r w:rsidR="006009E6">
        <w:t>;</w:t>
      </w:r>
      <w:r>
        <w:t xml:space="preserve"> and it appears that no one wants to take it on. He suggested that at each meeting there be an item in the agenda which would allow attendees who know of illness etc. of some member to make notice at the meeting.</w:t>
      </w:r>
    </w:p>
    <w:p w14:paraId="11963763" w14:textId="77777777" w:rsidR="009602C2" w:rsidRDefault="009602C2" w:rsidP="00AD50BD"/>
    <w:p w14:paraId="18B35548" w14:textId="33969095" w:rsidR="001E62F2" w:rsidRDefault="001E62F2" w:rsidP="00AD50BD">
      <w:r w:rsidRPr="009A3B38">
        <w:rPr>
          <w:b/>
          <w:bCs/>
        </w:rPr>
        <w:t>Adj</w:t>
      </w:r>
      <w:r w:rsidR="001D7D03" w:rsidRPr="009A3B38">
        <w:rPr>
          <w:b/>
          <w:bCs/>
        </w:rPr>
        <w:t>o</w:t>
      </w:r>
      <w:r w:rsidRPr="009A3B38">
        <w:rPr>
          <w:b/>
          <w:bCs/>
        </w:rPr>
        <w:t>urn</w:t>
      </w:r>
    </w:p>
    <w:p w14:paraId="495C62B2" w14:textId="79B1A4AE" w:rsidR="00931F29" w:rsidRDefault="0041607E" w:rsidP="00AD50BD">
      <w:r>
        <w:t>There being n</w:t>
      </w:r>
      <w:r w:rsidR="008338A0">
        <w:t>o further business</w:t>
      </w:r>
      <w:r w:rsidR="00D86355">
        <w:t xml:space="preserve">. </w:t>
      </w:r>
      <w:r w:rsidR="00E25BCE">
        <w:t>The meeting was adjour</w:t>
      </w:r>
      <w:r w:rsidR="00FE33AD">
        <w:t>n</w:t>
      </w:r>
      <w:r w:rsidR="00E25BCE">
        <w:t xml:space="preserve">ed at </w:t>
      </w:r>
      <w:r w:rsidR="00FE33AD">
        <w:t>10:58 AM</w:t>
      </w:r>
      <w:r w:rsidR="008D0569">
        <w:t xml:space="preserve">. </w:t>
      </w:r>
      <w:r w:rsidR="0029780D">
        <w:t>The next BEC</w:t>
      </w:r>
      <w:r w:rsidR="006974FD">
        <w:t xml:space="preserve"> meeting is scheduled for Monday</w:t>
      </w:r>
      <w:r w:rsidR="00B17D01">
        <w:t xml:space="preserve">, </w:t>
      </w:r>
      <w:r w:rsidR="009839AF">
        <w:t>January</w:t>
      </w:r>
      <w:r w:rsidR="00B17D01">
        <w:t>19, 2026</w:t>
      </w:r>
      <w:r w:rsidR="00F01303">
        <w:t>.</w:t>
      </w:r>
    </w:p>
    <w:p w14:paraId="76049B76" w14:textId="77777777" w:rsidR="00FF0964" w:rsidRDefault="00FF0964" w:rsidP="00AD50BD"/>
    <w:p w14:paraId="33FA5B3A" w14:textId="32C11A5C" w:rsidR="00FF0964" w:rsidRDefault="004F62A3" w:rsidP="00AD50BD">
      <w:pPr>
        <w:rPr>
          <w:b/>
          <w:bCs/>
        </w:rPr>
      </w:pPr>
      <w:r>
        <w:rPr>
          <w:b/>
          <w:bCs/>
        </w:rPr>
        <w:t>Respect</w:t>
      </w:r>
      <w:r w:rsidR="00220E59">
        <w:rPr>
          <w:b/>
          <w:bCs/>
        </w:rPr>
        <w:t>f</w:t>
      </w:r>
      <w:r w:rsidR="002163CA">
        <w:rPr>
          <w:b/>
          <w:bCs/>
        </w:rPr>
        <w:t>ul</w:t>
      </w:r>
      <w:r>
        <w:rPr>
          <w:b/>
          <w:bCs/>
        </w:rPr>
        <w:t>ly</w:t>
      </w:r>
      <w:r w:rsidR="00621A19">
        <w:rPr>
          <w:b/>
          <w:bCs/>
        </w:rPr>
        <w:t xml:space="preserve"> submitted:</w:t>
      </w:r>
      <w:r>
        <w:rPr>
          <w:b/>
          <w:bCs/>
        </w:rPr>
        <w:t xml:space="preserve"> </w:t>
      </w:r>
    </w:p>
    <w:p w14:paraId="64383F0C" w14:textId="7D806F66" w:rsidR="00423C66" w:rsidRPr="000E7786" w:rsidRDefault="004556ED" w:rsidP="00AD50BD">
      <w:pPr>
        <w:rPr>
          <w:rFonts w:ascii="Lucida Handwriting" w:hAnsi="Lucida Handwriting"/>
          <w:b/>
          <w:bCs/>
          <w:sz w:val="28"/>
          <w:szCs w:val="28"/>
        </w:rPr>
      </w:pPr>
      <w:r>
        <w:rPr>
          <w:rFonts w:ascii="Lucida Handwriting" w:hAnsi="Lucida Handwriting"/>
          <w:b/>
          <w:bCs/>
        </w:rPr>
        <w:t>Tim Tinnes</w:t>
      </w:r>
    </w:p>
    <w:p w14:paraId="5AC419F7" w14:textId="125F11BD" w:rsidR="00861B80" w:rsidRDefault="006D0FD5" w:rsidP="00AD50BD">
      <w:pPr>
        <w:rPr>
          <w:b/>
          <w:bCs/>
        </w:rPr>
      </w:pPr>
      <w:r>
        <w:rPr>
          <w:b/>
          <w:bCs/>
        </w:rPr>
        <w:t>Tim Tinnes</w:t>
      </w:r>
      <w:r w:rsidR="000634F3">
        <w:rPr>
          <w:b/>
          <w:bCs/>
        </w:rPr>
        <w:t>, Secretary</w:t>
      </w:r>
      <w:r w:rsidR="00E81B2D">
        <w:rPr>
          <w:b/>
          <w:bCs/>
        </w:rPr>
        <w:t xml:space="preserve">       </w:t>
      </w:r>
    </w:p>
    <w:p w14:paraId="6CCAE708" w14:textId="77777777" w:rsidR="0041568D" w:rsidRPr="004F62A3" w:rsidRDefault="0041568D" w:rsidP="00AD50BD">
      <w:pPr>
        <w:rPr>
          <w:b/>
          <w:bCs/>
        </w:rPr>
      </w:pPr>
    </w:p>
    <w:p w14:paraId="00972122" w14:textId="1431C8BA" w:rsidR="00831604" w:rsidRPr="00726A54" w:rsidRDefault="00831604" w:rsidP="00AD50BD">
      <w:pPr>
        <w:rPr>
          <w:b/>
          <w:bCs/>
        </w:rPr>
      </w:pPr>
    </w:p>
    <w:p w14:paraId="4B4B1A57" w14:textId="062667DD" w:rsidR="009602C2" w:rsidRPr="00E70276" w:rsidRDefault="009602C2" w:rsidP="00AD50BD">
      <w:pPr>
        <w:rPr>
          <w:b/>
          <w:bCs/>
        </w:rPr>
      </w:pPr>
    </w:p>
    <w:p w14:paraId="7F335F91" w14:textId="77777777" w:rsidR="00AD50BD" w:rsidRDefault="00AD50BD" w:rsidP="00F408F3"/>
    <w:p w14:paraId="111C2F23" w14:textId="77777777" w:rsidR="00F408F3" w:rsidRDefault="00F408F3" w:rsidP="0038769D">
      <w:pPr>
        <w:pStyle w:val="NoSpacing"/>
      </w:pPr>
    </w:p>
    <w:sectPr w:rsidR="00F408F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AF10" w14:textId="77777777" w:rsidR="00C320F8" w:rsidRDefault="00C320F8" w:rsidP="00C86DCD">
      <w:r>
        <w:separator/>
      </w:r>
    </w:p>
  </w:endnote>
  <w:endnote w:type="continuationSeparator" w:id="0">
    <w:p w14:paraId="775FEB72" w14:textId="77777777" w:rsidR="00C320F8" w:rsidRDefault="00C320F8" w:rsidP="00C8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5D7" w14:textId="77E69C01" w:rsidR="00FA7B90" w:rsidRDefault="00FA7B90">
    <w:pPr>
      <w:pStyle w:val="Footer"/>
      <w:tabs>
        <w:tab w:val="clear" w:pos="4680"/>
        <w:tab w:val="clear" w:pos="9360"/>
      </w:tabs>
      <w:jc w:val="center"/>
      <w:rPr>
        <w:caps/>
        <w:noProof/>
        <w:color w:val="156082" w:themeColor="accent1"/>
      </w:rPr>
    </w:pPr>
  </w:p>
  <w:p w14:paraId="33B3DC60" w14:textId="77777777" w:rsidR="00C86DCD" w:rsidRDefault="00C86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926B" w14:textId="77777777" w:rsidR="00C320F8" w:rsidRDefault="00C320F8" w:rsidP="00C86DCD">
      <w:r>
        <w:separator/>
      </w:r>
    </w:p>
  </w:footnote>
  <w:footnote w:type="continuationSeparator" w:id="0">
    <w:p w14:paraId="5268DE06" w14:textId="77777777" w:rsidR="00C320F8" w:rsidRDefault="00C320F8" w:rsidP="00C8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A308" w14:textId="6CDD80E0" w:rsidR="00C86DCD" w:rsidRDefault="00C86DCD" w:rsidP="00367FD2">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A9C"/>
    <w:multiLevelType w:val="hybridMultilevel"/>
    <w:tmpl w:val="038C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D0AC6"/>
    <w:multiLevelType w:val="hybridMultilevel"/>
    <w:tmpl w:val="E95A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D5B82"/>
    <w:multiLevelType w:val="hybridMultilevel"/>
    <w:tmpl w:val="BFAE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60C9D"/>
    <w:multiLevelType w:val="hybridMultilevel"/>
    <w:tmpl w:val="0BF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94D13"/>
    <w:multiLevelType w:val="hybridMultilevel"/>
    <w:tmpl w:val="369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D146A"/>
    <w:multiLevelType w:val="hybridMultilevel"/>
    <w:tmpl w:val="9FA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4469">
    <w:abstractNumId w:val="1"/>
  </w:num>
  <w:num w:numId="2" w16cid:durableId="1475560136">
    <w:abstractNumId w:val="2"/>
  </w:num>
  <w:num w:numId="3" w16cid:durableId="2118409251">
    <w:abstractNumId w:val="6"/>
  </w:num>
  <w:num w:numId="4" w16cid:durableId="523058650">
    <w:abstractNumId w:val="0"/>
  </w:num>
  <w:num w:numId="5" w16cid:durableId="1990478465">
    <w:abstractNumId w:val="7"/>
  </w:num>
  <w:num w:numId="6" w16cid:durableId="35356218">
    <w:abstractNumId w:val="4"/>
  </w:num>
  <w:num w:numId="7" w16cid:durableId="1060517189">
    <w:abstractNumId w:val="5"/>
  </w:num>
  <w:num w:numId="8" w16cid:durableId="171103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1F"/>
    <w:rsid w:val="000006B2"/>
    <w:rsid w:val="000042FC"/>
    <w:rsid w:val="000068A4"/>
    <w:rsid w:val="00006C6E"/>
    <w:rsid w:val="0001255B"/>
    <w:rsid w:val="000162E5"/>
    <w:rsid w:val="00023BE4"/>
    <w:rsid w:val="00030905"/>
    <w:rsid w:val="00031902"/>
    <w:rsid w:val="00037E4E"/>
    <w:rsid w:val="00042C39"/>
    <w:rsid w:val="000450FE"/>
    <w:rsid w:val="00050528"/>
    <w:rsid w:val="00052EF4"/>
    <w:rsid w:val="0005547E"/>
    <w:rsid w:val="00060C97"/>
    <w:rsid w:val="000634F3"/>
    <w:rsid w:val="00074233"/>
    <w:rsid w:val="00076779"/>
    <w:rsid w:val="00081AD2"/>
    <w:rsid w:val="0008755A"/>
    <w:rsid w:val="0009695A"/>
    <w:rsid w:val="000A56B5"/>
    <w:rsid w:val="000A7B40"/>
    <w:rsid w:val="000B7779"/>
    <w:rsid w:val="000C0905"/>
    <w:rsid w:val="000D5988"/>
    <w:rsid w:val="000D7FD4"/>
    <w:rsid w:val="000E050C"/>
    <w:rsid w:val="000E1A35"/>
    <w:rsid w:val="000E2898"/>
    <w:rsid w:val="000E4121"/>
    <w:rsid w:val="000E7786"/>
    <w:rsid w:val="000F2585"/>
    <w:rsid w:val="000F2F7D"/>
    <w:rsid w:val="000F5D19"/>
    <w:rsid w:val="00106841"/>
    <w:rsid w:val="001109F5"/>
    <w:rsid w:val="00110D55"/>
    <w:rsid w:val="00111E90"/>
    <w:rsid w:val="00112419"/>
    <w:rsid w:val="00112B1D"/>
    <w:rsid w:val="00124221"/>
    <w:rsid w:val="001259DC"/>
    <w:rsid w:val="001267B3"/>
    <w:rsid w:val="00132BDD"/>
    <w:rsid w:val="00132D39"/>
    <w:rsid w:val="001336FC"/>
    <w:rsid w:val="00144C36"/>
    <w:rsid w:val="00147F89"/>
    <w:rsid w:val="001504AB"/>
    <w:rsid w:val="00150605"/>
    <w:rsid w:val="00152CAF"/>
    <w:rsid w:val="00154019"/>
    <w:rsid w:val="00165CC0"/>
    <w:rsid w:val="00167307"/>
    <w:rsid w:val="001817DE"/>
    <w:rsid w:val="001875E6"/>
    <w:rsid w:val="0019107A"/>
    <w:rsid w:val="001944A5"/>
    <w:rsid w:val="001A1CB8"/>
    <w:rsid w:val="001A2CFF"/>
    <w:rsid w:val="001A2DDE"/>
    <w:rsid w:val="001A3094"/>
    <w:rsid w:val="001A3AC5"/>
    <w:rsid w:val="001A78A8"/>
    <w:rsid w:val="001B10DA"/>
    <w:rsid w:val="001B7402"/>
    <w:rsid w:val="001C421F"/>
    <w:rsid w:val="001C52D4"/>
    <w:rsid w:val="001C6BFC"/>
    <w:rsid w:val="001D58D2"/>
    <w:rsid w:val="001D7D03"/>
    <w:rsid w:val="001E1CF4"/>
    <w:rsid w:val="001E3715"/>
    <w:rsid w:val="001E62F2"/>
    <w:rsid w:val="001F1D15"/>
    <w:rsid w:val="001F21BD"/>
    <w:rsid w:val="002008E0"/>
    <w:rsid w:val="0020239D"/>
    <w:rsid w:val="00211059"/>
    <w:rsid w:val="002163CA"/>
    <w:rsid w:val="00220E59"/>
    <w:rsid w:val="00227B5E"/>
    <w:rsid w:val="00232BD2"/>
    <w:rsid w:val="002357B2"/>
    <w:rsid w:val="00236502"/>
    <w:rsid w:val="0023715D"/>
    <w:rsid w:val="00255AF7"/>
    <w:rsid w:val="00264F5B"/>
    <w:rsid w:val="002729B5"/>
    <w:rsid w:val="00274871"/>
    <w:rsid w:val="00277715"/>
    <w:rsid w:val="00281052"/>
    <w:rsid w:val="00284223"/>
    <w:rsid w:val="00284A21"/>
    <w:rsid w:val="00284B6B"/>
    <w:rsid w:val="00285058"/>
    <w:rsid w:val="00285AA0"/>
    <w:rsid w:val="00287882"/>
    <w:rsid w:val="0029507A"/>
    <w:rsid w:val="0029780D"/>
    <w:rsid w:val="002A2686"/>
    <w:rsid w:val="002A6799"/>
    <w:rsid w:val="002B4B6A"/>
    <w:rsid w:val="002C639F"/>
    <w:rsid w:val="002E012E"/>
    <w:rsid w:val="002E56B4"/>
    <w:rsid w:val="002F32E6"/>
    <w:rsid w:val="002F5A74"/>
    <w:rsid w:val="002F7C76"/>
    <w:rsid w:val="00300F2C"/>
    <w:rsid w:val="00312038"/>
    <w:rsid w:val="00322395"/>
    <w:rsid w:val="00340FF4"/>
    <w:rsid w:val="00342773"/>
    <w:rsid w:val="003436CC"/>
    <w:rsid w:val="0035002F"/>
    <w:rsid w:val="00351296"/>
    <w:rsid w:val="00351744"/>
    <w:rsid w:val="0035666B"/>
    <w:rsid w:val="003671C0"/>
    <w:rsid w:val="00367FD2"/>
    <w:rsid w:val="00370BAA"/>
    <w:rsid w:val="00381433"/>
    <w:rsid w:val="00383ABA"/>
    <w:rsid w:val="00383FDB"/>
    <w:rsid w:val="0038769D"/>
    <w:rsid w:val="003923E1"/>
    <w:rsid w:val="00396C59"/>
    <w:rsid w:val="00397A93"/>
    <w:rsid w:val="003A0010"/>
    <w:rsid w:val="003D2529"/>
    <w:rsid w:val="003D399A"/>
    <w:rsid w:val="003D5167"/>
    <w:rsid w:val="003D617F"/>
    <w:rsid w:val="003E155C"/>
    <w:rsid w:val="003E37B1"/>
    <w:rsid w:val="003E569F"/>
    <w:rsid w:val="003F0B13"/>
    <w:rsid w:val="003F660C"/>
    <w:rsid w:val="00403768"/>
    <w:rsid w:val="00404A16"/>
    <w:rsid w:val="0041568D"/>
    <w:rsid w:val="00415C1D"/>
    <w:rsid w:val="0041607E"/>
    <w:rsid w:val="00417C9A"/>
    <w:rsid w:val="00421217"/>
    <w:rsid w:val="00423C66"/>
    <w:rsid w:val="004431F3"/>
    <w:rsid w:val="00443712"/>
    <w:rsid w:val="0044393C"/>
    <w:rsid w:val="0044519E"/>
    <w:rsid w:val="004452B7"/>
    <w:rsid w:val="004462CA"/>
    <w:rsid w:val="00451D80"/>
    <w:rsid w:val="004556ED"/>
    <w:rsid w:val="00455E8B"/>
    <w:rsid w:val="004604FE"/>
    <w:rsid w:val="0048553F"/>
    <w:rsid w:val="004909B1"/>
    <w:rsid w:val="00493BDC"/>
    <w:rsid w:val="00493CC9"/>
    <w:rsid w:val="004A3089"/>
    <w:rsid w:val="004A5434"/>
    <w:rsid w:val="004B3AA5"/>
    <w:rsid w:val="004C00FE"/>
    <w:rsid w:val="004C35CB"/>
    <w:rsid w:val="004C7DA9"/>
    <w:rsid w:val="004D440C"/>
    <w:rsid w:val="004F4122"/>
    <w:rsid w:val="004F55EC"/>
    <w:rsid w:val="004F62A3"/>
    <w:rsid w:val="005046CA"/>
    <w:rsid w:val="00520168"/>
    <w:rsid w:val="005252BD"/>
    <w:rsid w:val="005261CB"/>
    <w:rsid w:val="00527895"/>
    <w:rsid w:val="00531E20"/>
    <w:rsid w:val="00533183"/>
    <w:rsid w:val="00540EB2"/>
    <w:rsid w:val="00554344"/>
    <w:rsid w:val="00555F8B"/>
    <w:rsid w:val="005646CE"/>
    <w:rsid w:val="00575B16"/>
    <w:rsid w:val="00577602"/>
    <w:rsid w:val="00580872"/>
    <w:rsid w:val="005812DD"/>
    <w:rsid w:val="00592E77"/>
    <w:rsid w:val="005960A0"/>
    <w:rsid w:val="00596FDB"/>
    <w:rsid w:val="005A302E"/>
    <w:rsid w:val="005B0E25"/>
    <w:rsid w:val="005B76BF"/>
    <w:rsid w:val="005C1C1B"/>
    <w:rsid w:val="005C6EA7"/>
    <w:rsid w:val="005D0384"/>
    <w:rsid w:val="005D0EE3"/>
    <w:rsid w:val="005D4F59"/>
    <w:rsid w:val="005D5F98"/>
    <w:rsid w:val="005D5FC3"/>
    <w:rsid w:val="005D7E65"/>
    <w:rsid w:val="005E354D"/>
    <w:rsid w:val="006009E6"/>
    <w:rsid w:val="006021D6"/>
    <w:rsid w:val="00602312"/>
    <w:rsid w:val="00603EDB"/>
    <w:rsid w:val="00607661"/>
    <w:rsid w:val="00611651"/>
    <w:rsid w:val="0061191A"/>
    <w:rsid w:val="006151CD"/>
    <w:rsid w:val="00615D68"/>
    <w:rsid w:val="00621A19"/>
    <w:rsid w:val="00621C1D"/>
    <w:rsid w:val="00623D5E"/>
    <w:rsid w:val="006301E1"/>
    <w:rsid w:val="00632420"/>
    <w:rsid w:val="00637734"/>
    <w:rsid w:val="0064068E"/>
    <w:rsid w:val="0064667C"/>
    <w:rsid w:val="00652099"/>
    <w:rsid w:val="00653B3C"/>
    <w:rsid w:val="006545F9"/>
    <w:rsid w:val="006546E3"/>
    <w:rsid w:val="00656B75"/>
    <w:rsid w:val="006716B4"/>
    <w:rsid w:val="00674424"/>
    <w:rsid w:val="006767B2"/>
    <w:rsid w:val="006775E6"/>
    <w:rsid w:val="00685B49"/>
    <w:rsid w:val="00685F20"/>
    <w:rsid w:val="00686514"/>
    <w:rsid w:val="00686E62"/>
    <w:rsid w:val="006974FD"/>
    <w:rsid w:val="006A6FA4"/>
    <w:rsid w:val="006B0846"/>
    <w:rsid w:val="006B0CE2"/>
    <w:rsid w:val="006B0E58"/>
    <w:rsid w:val="006B5356"/>
    <w:rsid w:val="006D0FD5"/>
    <w:rsid w:val="006D43FA"/>
    <w:rsid w:val="006D5545"/>
    <w:rsid w:val="006D5D6A"/>
    <w:rsid w:val="006D5FE4"/>
    <w:rsid w:val="006E0B08"/>
    <w:rsid w:val="006E20DA"/>
    <w:rsid w:val="006E34C9"/>
    <w:rsid w:val="006E4A4F"/>
    <w:rsid w:val="006E61E4"/>
    <w:rsid w:val="006E6FEE"/>
    <w:rsid w:val="006F0FC6"/>
    <w:rsid w:val="006F1927"/>
    <w:rsid w:val="006F5261"/>
    <w:rsid w:val="007031BF"/>
    <w:rsid w:val="00711B74"/>
    <w:rsid w:val="00714EDD"/>
    <w:rsid w:val="00717F66"/>
    <w:rsid w:val="00721474"/>
    <w:rsid w:val="00721A0B"/>
    <w:rsid w:val="00726A54"/>
    <w:rsid w:val="00732ABD"/>
    <w:rsid w:val="00734DD0"/>
    <w:rsid w:val="00736B89"/>
    <w:rsid w:val="00736BBE"/>
    <w:rsid w:val="00755096"/>
    <w:rsid w:val="0075767F"/>
    <w:rsid w:val="0075796A"/>
    <w:rsid w:val="00775277"/>
    <w:rsid w:val="00777C94"/>
    <w:rsid w:val="00782B7A"/>
    <w:rsid w:val="007907D1"/>
    <w:rsid w:val="00791BC5"/>
    <w:rsid w:val="00792224"/>
    <w:rsid w:val="00792D6D"/>
    <w:rsid w:val="007A05D1"/>
    <w:rsid w:val="007B0B3D"/>
    <w:rsid w:val="007C2EE1"/>
    <w:rsid w:val="007C6601"/>
    <w:rsid w:val="007C669E"/>
    <w:rsid w:val="007D3FD1"/>
    <w:rsid w:val="007D5B97"/>
    <w:rsid w:val="007D6EDB"/>
    <w:rsid w:val="007E1E30"/>
    <w:rsid w:val="007F136E"/>
    <w:rsid w:val="007F1420"/>
    <w:rsid w:val="007F3047"/>
    <w:rsid w:val="00803121"/>
    <w:rsid w:val="0080545E"/>
    <w:rsid w:val="00807FAE"/>
    <w:rsid w:val="008147F2"/>
    <w:rsid w:val="008204DD"/>
    <w:rsid w:val="008212D0"/>
    <w:rsid w:val="00825B82"/>
    <w:rsid w:val="00830A97"/>
    <w:rsid w:val="00831604"/>
    <w:rsid w:val="0083329C"/>
    <w:rsid w:val="008338A0"/>
    <w:rsid w:val="008355C3"/>
    <w:rsid w:val="008412FD"/>
    <w:rsid w:val="008464FA"/>
    <w:rsid w:val="008519FC"/>
    <w:rsid w:val="00851E2E"/>
    <w:rsid w:val="00851F7E"/>
    <w:rsid w:val="00854E96"/>
    <w:rsid w:val="00857BE0"/>
    <w:rsid w:val="00861B80"/>
    <w:rsid w:val="00864514"/>
    <w:rsid w:val="00865568"/>
    <w:rsid w:val="00871153"/>
    <w:rsid w:val="0087143D"/>
    <w:rsid w:val="00874A3F"/>
    <w:rsid w:val="00874B8F"/>
    <w:rsid w:val="00885ECC"/>
    <w:rsid w:val="00891DC8"/>
    <w:rsid w:val="008A209A"/>
    <w:rsid w:val="008A321D"/>
    <w:rsid w:val="008A6604"/>
    <w:rsid w:val="008B09B6"/>
    <w:rsid w:val="008B3D58"/>
    <w:rsid w:val="008C119E"/>
    <w:rsid w:val="008C20BE"/>
    <w:rsid w:val="008D022A"/>
    <w:rsid w:val="008D03F4"/>
    <w:rsid w:val="008D0569"/>
    <w:rsid w:val="008D1B88"/>
    <w:rsid w:val="008D1C85"/>
    <w:rsid w:val="008D6A99"/>
    <w:rsid w:val="008D6E5B"/>
    <w:rsid w:val="008E1690"/>
    <w:rsid w:val="008E3FB4"/>
    <w:rsid w:val="008E671B"/>
    <w:rsid w:val="008F1D9F"/>
    <w:rsid w:val="008F2C03"/>
    <w:rsid w:val="008F4A5A"/>
    <w:rsid w:val="00902E65"/>
    <w:rsid w:val="00905DAD"/>
    <w:rsid w:val="0090680C"/>
    <w:rsid w:val="009113F9"/>
    <w:rsid w:val="009117E8"/>
    <w:rsid w:val="009154F9"/>
    <w:rsid w:val="00916112"/>
    <w:rsid w:val="009170AF"/>
    <w:rsid w:val="0092196E"/>
    <w:rsid w:val="009252CD"/>
    <w:rsid w:val="00930012"/>
    <w:rsid w:val="00931F29"/>
    <w:rsid w:val="00937C48"/>
    <w:rsid w:val="009571CE"/>
    <w:rsid w:val="009602C2"/>
    <w:rsid w:val="009639A7"/>
    <w:rsid w:val="0096454D"/>
    <w:rsid w:val="0097615B"/>
    <w:rsid w:val="00976C6F"/>
    <w:rsid w:val="00977039"/>
    <w:rsid w:val="009826D1"/>
    <w:rsid w:val="00983245"/>
    <w:rsid w:val="00983486"/>
    <w:rsid w:val="009839AF"/>
    <w:rsid w:val="009865BE"/>
    <w:rsid w:val="00993EE7"/>
    <w:rsid w:val="009A04AE"/>
    <w:rsid w:val="009A1A61"/>
    <w:rsid w:val="009A1F38"/>
    <w:rsid w:val="009A3B38"/>
    <w:rsid w:val="009A5743"/>
    <w:rsid w:val="009C0A18"/>
    <w:rsid w:val="009C5BBD"/>
    <w:rsid w:val="009D008C"/>
    <w:rsid w:val="009D3040"/>
    <w:rsid w:val="009D4FBD"/>
    <w:rsid w:val="009D5AEB"/>
    <w:rsid w:val="009E327A"/>
    <w:rsid w:val="00A00203"/>
    <w:rsid w:val="00A114E8"/>
    <w:rsid w:val="00A1591E"/>
    <w:rsid w:val="00A16388"/>
    <w:rsid w:val="00A16567"/>
    <w:rsid w:val="00A23C7C"/>
    <w:rsid w:val="00A25B4D"/>
    <w:rsid w:val="00A27AC8"/>
    <w:rsid w:val="00A306CE"/>
    <w:rsid w:val="00A32CBC"/>
    <w:rsid w:val="00A40964"/>
    <w:rsid w:val="00A46174"/>
    <w:rsid w:val="00A47151"/>
    <w:rsid w:val="00A66BC9"/>
    <w:rsid w:val="00A67892"/>
    <w:rsid w:val="00A71717"/>
    <w:rsid w:val="00A71EA3"/>
    <w:rsid w:val="00A73D21"/>
    <w:rsid w:val="00A74053"/>
    <w:rsid w:val="00A770F4"/>
    <w:rsid w:val="00A7720E"/>
    <w:rsid w:val="00A90952"/>
    <w:rsid w:val="00A90E7F"/>
    <w:rsid w:val="00A90FD1"/>
    <w:rsid w:val="00A91974"/>
    <w:rsid w:val="00AA4E62"/>
    <w:rsid w:val="00AB675E"/>
    <w:rsid w:val="00AB725B"/>
    <w:rsid w:val="00AC15B8"/>
    <w:rsid w:val="00AC55A2"/>
    <w:rsid w:val="00AC654A"/>
    <w:rsid w:val="00AD0DDB"/>
    <w:rsid w:val="00AD14E2"/>
    <w:rsid w:val="00AD3964"/>
    <w:rsid w:val="00AD50BD"/>
    <w:rsid w:val="00AD7393"/>
    <w:rsid w:val="00AF1E4F"/>
    <w:rsid w:val="00AF6044"/>
    <w:rsid w:val="00AF64B1"/>
    <w:rsid w:val="00B14319"/>
    <w:rsid w:val="00B15603"/>
    <w:rsid w:val="00B17D01"/>
    <w:rsid w:val="00B235D1"/>
    <w:rsid w:val="00B2596D"/>
    <w:rsid w:val="00B2689F"/>
    <w:rsid w:val="00B26F8C"/>
    <w:rsid w:val="00B303B9"/>
    <w:rsid w:val="00B37520"/>
    <w:rsid w:val="00B37861"/>
    <w:rsid w:val="00B438E1"/>
    <w:rsid w:val="00B46DCE"/>
    <w:rsid w:val="00B50EC9"/>
    <w:rsid w:val="00B626DB"/>
    <w:rsid w:val="00B6401D"/>
    <w:rsid w:val="00B66B58"/>
    <w:rsid w:val="00B66E77"/>
    <w:rsid w:val="00B708DE"/>
    <w:rsid w:val="00B7114F"/>
    <w:rsid w:val="00B77AAE"/>
    <w:rsid w:val="00B812FE"/>
    <w:rsid w:val="00B81955"/>
    <w:rsid w:val="00B854FC"/>
    <w:rsid w:val="00B8761A"/>
    <w:rsid w:val="00B90072"/>
    <w:rsid w:val="00B909A5"/>
    <w:rsid w:val="00B90E30"/>
    <w:rsid w:val="00B952A9"/>
    <w:rsid w:val="00B95ADE"/>
    <w:rsid w:val="00B95E62"/>
    <w:rsid w:val="00B96953"/>
    <w:rsid w:val="00BA5A96"/>
    <w:rsid w:val="00BA5F22"/>
    <w:rsid w:val="00BB609A"/>
    <w:rsid w:val="00BB612E"/>
    <w:rsid w:val="00BB61EA"/>
    <w:rsid w:val="00BC6380"/>
    <w:rsid w:val="00BC71FA"/>
    <w:rsid w:val="00BD2D69"/>
    <w:rsid w:val="00BD51B9"/>
    <w:rsid w:val="00BE0789"/>
    <w:rsid w:val="00BE5371"/>
    <w:rsid w:val="00BF237E"/>
    <w:rsid w:val="00BF2C5A"/>
    <w:rsid w:val="00BF4D7C"/>
    <w:rsid w:val="00C0389E"/>
    <w:rsid w:val="00C11E0F"/>
    <w:rsid w:val="00C16696"/>
    <w:rsid w:val="00C22BBA"/>
    <w:rsid w:val="00C3176F"/>
    <w:rsid w:val="00C320F8"/>
    <w:rsid w:val="00C32DFA"/>
    <w:rsid w:val="00C369E0"/>
    <w:rsid w:val="00C43C45"/>
    <w:rsid w:val="00C44436"/>
    <w:rsid w:val="00C44A11"/>
    <w:rsid w:val="00C51838"/>
    <w:rsid w:val="00C53B3E"/>
    <w:rsid w:val="00C5573E"/>
    <w:rsid w:val="00C56CA3"/>
    <w:rsid w:val="00C619B9"/>
    <w:rsid w:val="00C61B22"/>
    <w:rsid w:val="00C6295B"/>
    <w:rsid w:val="00C6409D"/>
    <w:rsid w:val="00C645E7"/>
    <w:rsid w:val="00C647A7"/>
    <w:rsid w:val="00C67E0E"/>
    <w:rsid w:val="00C8659E"/>
    <w:rsid w:val="00C86DCD"/>
    <w:rsid w:val="00C87A4E"/>
    <w:rsid w:val="00C906AA"/>
    <w:rsid w:val="00C91C50"/>
    <w:rsid w:val="00C948A4"/>
    <w:rsid w:val="00C9616E"/>
    <w:rsid w:val="00C97F87"/>
    <w:rsid w:val="00CA01AC"/>
    <w:rsid w:val="00CA61FF"/>
    <w:rsid w:val="00CA799A"/>
    <w:rsid w:val="00CC2ADC"/>
    <w:rsid w:val="00CD40AB"/>
    <w:rsid w:val="00CD7E87"/>
    <w:rsid w:val="00CE0321"/>
    <w:rsid w:val="00CE0565"/>
    <w:rsid w:val="00CE5F1C"/>
    <w:rsid w:val="00CF04AC"/>
    <w:rsid w:val="00CF1021"/>
    <w:rsid w:val="00CF15BA"/>
    <w:rsid w:val="00CF1E27"/>
    <w:rsid w:val="00D00171"/>
    <w:rsid w:val="00D0733E"/>
    <w:rsid w:val="00D07F00"/>
    <w:rsid w:val="00D07FCC"/>
    <w:rsid w:val="00D11B7B"/>
    <w:rsid w:val="00D132F3"/>
    <w:rsid w:val="00D1412D"/>
    <w:rsid w:val="00D1436B"/>
    <w:rsid w:val="00D15556"/>
    <w:rsid w:val="00D27F35"/>
    <w:rsid w:val="00D34930"/>
    <w:rsid w:val="00D421BA"/>
    <w:rsid w:val="00D45878"/>
    <w:rsid w:val="00D45BEC"/>
    <w:rsid w:val="00D52C3E"/>
    <w:rsid w:val="00D53AD6"/>
    <w:rsid w:val="00D55ACC"/>
    <w:rsid w:val="00D62029"/>
    <w:rsid w:val="00D6377D"/>
    <w:rsid w:val="00D6419E"/>
    <w:rsid w:val="00D6631B"/>
    <w:rsid w:val="00D71FF7"/>
    <w:rsid w:val="00D72A66"/>
    <w:rsid w:val="00D823D4"/>
    <w:rsid w:val="00D8489A"/>
    <w:rsid w:val="00D853CA"/>
    <w:rsid w:val="00D86355"/>
    <w:rsid w:val="00D93165"/>
    <w:rsid w:val="00D94E6F"/>
    <w:rsid w:val="00D95AA7"/>
    <w:rsid w:val="00D96AD7"/>
    <w:rsid w:val="00DB0CCB"/>
    <w:rsid w:val="00DB2216"/>
    <w:rsid w:val="00DB25F1"/>
    <w:rsid w:val="00DB26DA"/>
    <w:rsid w:val="00DB433F"/>
    <w:rsid w:val="00DB707F"/>
    <w:rsid w:val="00DC0143"/>
    <w:rsid w:val="00DC474C"/>
    <w:rsid w:val="00DC4892"/>
    <w:rsid w:val="00DC4CD9"/>
    <w:rsid w:val="00DC6319"/>
    <w:rsid w:val="00DD2CA1"/>
    <w:rsid w:val="00DD32B0"/>
    <w:rsid w:val="00DD4C92"/>
    <w:rsid w:val="00DE1858"/>
    <w:rsid w:val="00DE7B14"/>
    <w:rsid w:val="00DF0258"/>
    <w:rsid w:val="00DF168E"/>
    <w:rsid w:val="00DF4303"/>
    <w:rsid w:val="00DF4C39"/>
    <w:rsid w:val="00DF5EFE"/>
    <w:rsid w:val="00E04259"/>
    <w:rsid w:val="00E10C33"/>
    <w:rsid w:val="00E25BCE"/>
    <w:rsid w:val="00E31E71"/>
    <w:rsid w:val="00E36EDC"/>
    <w:rsid w:val="00E41D23"/>
    <w:rsid w:val="00E50BA8"/>
    <w:rsid w:val="00E60ACF"/>
    <w:rsid w:val="00E61364"/>
    <w:rsid w:val="00E67268"/>
    <w:rsid w:val="00E75E9E"/>
    <w:rsid w:val="00E80803"/>
    <w:rsid w:val="00E8114C"/>
    <w:rsid w:val="00E81B2D"/>
    <w:rsid w:val="00E85E39"/>
    <w:rsid w:val="00E860C1"/>
    <w:rsid w:val="00E865DA"/>
    <w:rsid w:val="00E870CE"/>
    <w:rsid w:val="00E90985"/>
    <w:rsid w:val="00E94C6C"/>
    <w:rsid w:val="00E95B26"/>
    <w:rsid w:val="00E960DC"/>
    <w:rsid w:val="00E971AF"/>
    <w:rsid w:val="00EB44B4"/>
    <w:rsid w:val="00EB58EB"/>
    <w:rsid w:val="00ED1AAB"/>
    <w:rsid w:val="00ED52F6"/>
    <w:rsid w:val="00EE0B2F"/>
    <w:rsid w:val="00EE33E9"/>
    <w:rsid w:val="00EE35D9"/>
    <w:rsid w:val="00EE7C42"/>
    <w:rsid w:val="00EE7EED"/>
    <w:rsid w:val="00EF63E7"/>
    <w:rsid w:val="00EF739C"/>
    <w:rsid w:val="00F009C7"/>
    <w:rsid w:val="00F01303"/>
    <w:rsid w:val="00F070A3"/>
    <w:rsid w:val="00F07C79"/>
    <w:rsid w:val="00F13C57"/>
    <w:rsid w:val="00F17596"/>
    <w:rsid w:val="00F21F6A"/>
    <w:rsid w:val="00F23525"/>
    <w:rsid w:val="00F24049"/>
    <w:rsid w:val="00F2460A"/>
    <w:rsid w:val="00F3215F"/>
    <w:rsid w:val="00F36774"/>
    <w:rsid w:val="00F408F3"/>
    <w:rsid w:val="00F450A9"/>
    <w:rsid w:val="00F52234"/>
    <w:rsid w:val="00F6345E"/>
    <w:rsid w:val="00F71792"/>
    <w:rsid w:val="00F71BEE"/>
    <w:rsid w:val="00F738F7"/>
    <w:rsid w:val="00F81AC8"/>
    <w:rsid w:val="00F9562A"/>
    <w:rsid w:val="00FA7B90"/>
    <w:rsid w:val="00FA7F82"/>
    <w:rsid w:val="00FB23ED"/>
    <w:rsid w:val="00FB4E84"/>
    <w:rsid w:val="00FB5315"/>
    <w:rsid w:val="00FB5E5F"/>
    <w:rsid w:val="00FC0085"/>
    <w:rsid w:val="00FC0FE5"/>
    <w:rsid w:val="00FC3134"/>
    <w:rsid w:val="00FC418C"/>
    <w:rsid w:val="00FC673C"/>
    <w:rsid w:val="00FD2B8F"/>
    <w:rsid w:val="00FD5DB5"/>
    <w:rsid w:val="00FE192A"/>
    <w:rsid w:val="00FE33AD"/>
    <w:rsid w:val="00FE34F8"/>
    <w:rsid w:val="00FE51A9"/>
    <w:rsid w:val="00FF0964"/>
    <w:rsid w:val="00FF102B"/>
    <w:rsid w:val="00FF303F"/>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7E7A"/>
  <w15:chartTrackingRefBased/>
  <w15:docId w15:val="{E5DB9D09-9FFE-4AF4-A186-D4B3280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4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1F"/>
    <w:rPr>
      <w:rFonts w:eastAsiaTheme="majorEastAsia" w:cstheme="majorBidi"/>
      <w:color w:val="272727" w:themeColor="text1" w:themeTint="D8"/>
    </w:rPr>
  </w:style>
  <w:style w:type="paragraph" w:styleId="Title">
    <w:name w:val="Title"/>
    <w:basedOn w:val="Normal"/>
    <w:next w:val="Normal"/>
    <w:link w:val="TitleChar"/>
    <w:uiPriority w:val="10"/>
    <w:qFormat/>
    <w:rsid w:val="001C4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1F"/>
    <w:pPr>
      <w:spacing w:before="160"/>
      <w:jc w:val="center"/>
    </w:pPr>
    <w:rPr>
      <w:i/>
      <w:iCs/>
      <w:color w:val="404040" w:themeColor="text1" w:themeTint="BF"/>
    </w:rPr>
  </w:style>
  <w:style w:type="character" w:customStyle="1" w:styleId="QuoteChar">
    <w:name w:val="Quote Char"/>
    <w:basedOn w:val="DefaultParagraphFont"/>
    <w:link w:val="Quote"/>
    <w:uiPriority w:val="29"/>
    <w:rsid w:val="001C421F"/>
    <w:rPr>
      <w:i/>
      <w:iCs/>
      <w:color w:val="404040" w:themeColor="text1" w:themeTint="BF"/>
    </w:rPr>
  </w:style>
  <w:style w:type="paragraph" w:styleId="ListParagraph">
    <w:name w:val="List Paragraph"/>
    <w:basedOn w:val="Normal"/>
    <w:uiPriority w:val="34"/>
    <w:qFormat/>
    <w:rsid w:val="001C421F"/>
    <w:pPr>
      <w:ind w:left="720"/>
      <w:contextualSpacing/>
    </w:pPr>
  </w:style>
  <w:style w:type="character" w:styleId="IntenseEmphasis">
    <w:name w:val="Intense Emphasis"/>
    <w:basedOn w:val="DefaultParagraphFont"/>
    <w:uiPriority w:val="21"/>
    <w:qFormat/>
    <w:rsid w:val="001C421F"/>
    <w:rPr>
      <w:i/>
      <w:iCs/>
      <w:color w:val="0F4761" w:themeColor="accent1" w:themeShade="BF"/>
    </w:rPr>
  </w:style>
  <w:style w:type="paragraph" w:styleId="IntenseQuote">
    <w:name w:val="Intense Quote"/>
    <w:basedOn w:val="Normal"/>
    <w:next w:val="Normal"/>
    <w:link w:val="IntenseQuoteChar"/>
    <w:uiPriority w:val="30"/>
    <w:qFormat/>
    <w:rsid w:val="001C4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21F"/>
    <w:rPr>
      <w:i/>
      <w:iCs/>
      <w:color w:val="0F4761" w:themeColor="accent1" w:themeShade="BF"/>
    </w:rPr>
  </w:style>
  <w:style w:type="character" w:styleId="IntenseReference">
    <w:name w:val="Intense Reference"/>
    <w:basedOn w:val="DefaultParagraphFont"/>
    <w:uiPriority w:val="32"/>
    <w:qFormat/>
    <w:rsid w:val="001C421F"/>
    <w:rPr>
      <w:b/>
      <w:bCs/>
      <w:smallCaps/>
      <w:color w:val="0F4761" w:themeColor="accent1" w:themeShade="BF"/>
      <w:spacing w:val="5"/>
    </w:rPr>
  </w:style>
  <w:style w:type="paragraph" w:styleId="NoSpacing">
    <w:name w:val="No Spacing"/>
    <w:uiPriority w:val="1"/>
    <w:qFormat/>
    <w:rsid w:val="001C421F"/>
    <w:pPr>
      <w:spacing w:after="0" w:line="240" w:lineRule="auto"/>
    </w:pPr>
    <w:rPr>
      <w:kern w:val="0"/>
      <w:sz w:val="22"/>
      <w:szCs w:val="22"/>
      <w14:ligatures w14:val="none"/>
    </w:rPr>
  </w:style>
  <w:style w:type="paragraph" w:styleId="Header">
    <w:name w:val="header"/>
    <w:basedOn w:val="Normal"/>
    <w:link w:val="HeaderChar"/>
    <w:uiPriority w:val="99"/>
    <w:unhideWhenUsed/>
    <w:rsid w:val="00C86DCD"/>
    <w:pPr>
      <w:tabs>
        <w:tab w:val="center" w:pos="4680"/>
        <w:tab w:val="right" w:pos="9360"/>
      </w:tabs>
    </w:pPr>
  </w:style>
  <w:style w:type="character" w:customStyle="1" w:styleId="HeaderChar">
    <w:name w:val="Header Char"/>
    <w:basedOn w:val="DefaultParagraphFont"/>
    <w:link w:val="Header"/>
    <w:uiPriority w:val="99"/>
    <w:rsid w:val="00C86DC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6DCD"/>
    <w:pPr>
      <w:tabs>
        <w:tab w:val="center" w:pos="4680"/>
        <w:tab w:val="right" w:pos="9360"/>
      </w:tabs>
    </w:pPr>
  </w:style>
  <w:style w:type="character" w:customStyle="1" w:styleId="FooterChar">
    <w:name w:val="Footer Char"/>
    <w:basedOn w:val="DefaultParagraphFont"/>
    <w:link w:val="Footer"/>
    <w:uiPriority w:val="99"/>
    <w:rsid w:val="00C86DC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CB07-8797-44B0-BEFA-3F6C980F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Lawrence</dc:creator>
  <cp:keywords/>
  <dc:description/>
  <cp:lastModifiedBy>Phil Goff</cp:lastModifiedBy>
  <cp:revision>2</cp:revision>
  <cp:lastPrinted>2026-01-19T16:04:00Z</cp:lastPrinted>
  <dcterms:created xsi:type="dcterms:W3CDTF">2026-01-19T16:05:00Z</dcterms:created>
  <dcterms:modified xsi:type="dcterms:W3CDTF">2026-01-19T16:05:00Z</dcterms:modified>
</cp:coreProperties>
</file>