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0D8E" w14:textId="77777777" w:rsidR="00277715" w:rsidRPr="00C65915" w:rsidRDefault="00277715" w:rsidP="00277715">
      <w:pPr>
        <w:pBdr>
          <w:bottom w:val="single" w:sz="4" w:space="1" w:color="auto"/>
        </w:pBdr>
        <w:rPr>
          <w:color w:val="FF0000"/>
          <w:sz w:val="56"/>
          <w:szCs w:val="56"/>
        </w:rPr>
      </w:pPr>
      <w:r>
        <w:rPr>
          <w:rFonts w:asciiTheme="minorHAnsi" w:eastAsiaTheme="minorHAnsi" w:hAnsiTheme="minorHAnsi" w:cstheme="minorBidi"/>
        </w:rPr>
        <w:t>c</w:t>
      </w:r>
    </w:p>
    <w:p w14:paraId="7B14E73C" w14:textId="77777777" w:rsidR="00277715" w:rsidRPr="003956F7" w:rsidRDefault="00277715" w:rsidP="00277715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14164A" wp14:editId="41A819CE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6BF7E34D" w14:textId="77777777" w:rsidR="00277715" w:rsidRDefault="00277715" w:rsidP="00277715">
      <w:pPr>
        <w:jc w:val="center"/>
      </w:pPr>
    </w:p>
    <w:p w14:paraId="1FD80094" w14:textId="77777777" w:rsidR="00277715" w:rsidRDefault="00277715" w:rsidP="00277715">
      <w:pPr>
        <w:jc w:val="center"/>
      </w:pPr>
    </w:p>
    <w:p w14:paraId="2F2CA698" w14:textId="77777777" w:rsidR="00EB58EB" w:rsidRDefault="00EB58EB" w:rsidP="00277715">
      <w:pPr>
        <w:pStyle w:val="NoSpacing"/>
        <w:jc w:val="center"/>
        <w:rPr>
          <w:sz w:val="24"/>
          <w:szCs w:val="24"/>
        </w:rPr>
      </w:pPr>
    </w:p>
    <w:p w14:paraId="3C9AEE21" w14:textId="435857CA" w:rsidR="00277715" w:rsidRDefault="00277715" w:rsidP="00277715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1EAE42F4" w14:textId="77777777" w:rsidR="00277715" w:rsidRPr="0095677C" w:rsidRDefault="00277715" w:rsidP="00277715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</w:t>
      </w:r>
      <w:r>
        <w:rPr>
          <w:sz w:val="24"/>
          <w:szCs w:val="24"/>
        </w:rPr>
        <w:t>S</w:t>
      </w:r>
    </w:p>
    <w:p w14:paraId="1E4B51C0" w14:textId="3B280D91" w:rsidR="00277715" w:rsidRPr="0095677C" w:rsidRDefault="00B50EC9" w:rsidP="0027771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November 17</w:t>
      </w:r>
      <w:r w:rsidR="00277715">
        <w:rPr>
          <w:sz w:val="24"/>
          <w:szCs w:val="24"/>
        </w:rPr>
        <w:t>, 2025</w:t>
      </w:r>
    </w:p>
    <w:p w14:paraId="4A8BF4B0" w14:textId="77777777" w:rsidR="00277715" w:rsidRDefault="00277715" w:rsidP="00277715">
      <w:pPr>
        <w:pStyle w:val="NoSpacing"/>
        <w:rPr>
          <w:sz w:val="24"/>
          <w:szCs w:val="24"/>
        </w:rPr>
      </w:pPr>
    </w:p>
    <w:p w14:paraId="7636D7C7" w14:textId="161CE086" w:rsidR="00277715" w:rsidRPr="0095677C" w:rsidRDefault="00A73D21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Bir Sir Paul Russell </w:t>
      </w:r>
      <w:r w:rsidR="00277715" w:rsidRPr="0095677C">
        <w:rPr>
          <w:sz w:val="24"/>
          <w:szCs w:val="24"/>
        </w:rPr>
        <w:t xml:space="preserve">called the meeting to order at </w:t>
      </w:r>
      <w:r w:rsidR="00277715">
        <w:rPr>
          <w:sz w:val="24"/>
          <w:szCs w:val="24"/>
        </w:rPr>
        <w:t>9</w:t>
      </w:r>
      <w:r w:rsidR="00277715" w:rsidRPr="0095677C">
        <w:rPr>
          <w:sz w:val="24"/>
          <w:szCs w:val="24"/>
        </w:rPr>
        <w:t>:</w:t>
      </w:r>
      <w:r w:rsidR="00277715">
        <w:rPr>
          <w:sz w:val="24"/>
          <w:szCs w:val="24"/>
        </w:rPr>
        <w:t>15</w:t>
      </w:r>
      <w:r w:rsidR="00277715" w:rsidRPr="0095677C">
        <w:rPr>
          <w:sz w:val="24"/>
          <w:szCs w:val="24"/>
        </w:rPr>
        <w:t xml:space="preserve"> </w:t>
      </w:r>
      <w:r w:rsidR="00277715">
        <w:rPr>
          <w:sz w:val="24"/>
          <w:szCs w:val="24"/>
        </w:rPr>
        <w:t>AM</w:t>
      </w:r>
      <w:r w:rsidR="00277715" w:rsidRPr="0095677C">
        <w:rPr>
          <w:sz w:val="24"/>
          <w:szCs w:val="24"/>
        </w:rPr>
        <w:t>.</w:t>
      </w:r>
    </w:p>
    <w:p w14:paraId="3100F750" w14:textId="77777777" w:rsidR="00277715" w:rsidRPr="0095677C" w:rsidRDefault="00277715" w:rsidP="00277715">
      <w:pPr>
        <w:pStyle w:val="NoSpacing"/>
        <w:rPr>
          <w:sz w:val="24"/>
          <w:szCs w:val="24"/>
        </w:rPr>
      </w:pPr>
    </w:p>
    <w:p w14:paraId="0D1C8205" w14:textId="6471C513" w:rsidR="00277715" w:rsidRPr="0095677C" w:rsidRDefault="00277715" w:rsidP="00277715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</w:t>
      </w:r>
      <w:r w:rsidR="00DB2216">
        <w:rPr>
          <w:sz w:val="24"/>
          <w:szCs w:val="24"/>
        </w:rPr>
        <w:t xml:space="preserve">Dan Lawrence </w:t>
      </w:r>
      <w:r w:rsidRPr="0095677C">
        <w:rPr>
          <w:sz w:val="24"/>
          <w:szCs w:val="24"/>
        </w:rPr>
        <w:t xml:space="preserve">confirmed a quorum was present. </w:t>
      </w:r>
    </w:p>
    <w:p w14:paraId="19B4B802" w14:textId="77777777" w:rsidR="00277715" w:rsidRPr="0095677C" w:rsidRDefault="00277715" w:rsidP="00277715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4503F56D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</w:p>
    <w:p w14:paraId="43EB2220" w14:textId="77777777" w:rsidR="00277715" w:rsidRPr="0095677C" w:rsidRDefault="00277715" w:rsidP="00277715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2E890310" w14:textId="77777777" w:rsidR="00277715" w:rsidRDefault="00277715" w:rsidP="00277715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1B73A22A" w14:textId="079C9ABC" w:rsidR="005D0EE3" w:rsidRDefault="005D0EE3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Bi</w:t>
      </w:r>
      <w:r w:rsidR="00D1412D">
        <w:rPr>
          <w:sz w:val="24"/>
          <w:szCs w:val="24"/>
        </w:rPr>
        <w:t>g</w:t>
      </w:r>
      <w:r>
        <w:rPr>
          <w:sz w:val="24"/>
          <w:szCs w:val="24"/>
        </w:rPr>
        <w:t xml:space="preserve"> Sir</w:t>
      </w:r>
      <w:r w:rsidR="00D1412D">
        <w:rPr>
          <w:sz w:val="24"/>
          <w:szCs w:val="24"/>
        </w:rPr>
        <w:t>-</w:t>
      </w:r>
      <w:r>
        <w:rPr>
          <w:sz w:val="24"/>
          <w:szCs w:val="24"/>
        </w:rPr>
        <w:t xml:space="preserve"> Paul Russell</w:t>
      </w:r>
    </w:p>
    <w:p w14:paraId="594743B2" w14:textId="4444B8D5" w:rsidR="00277715" w:rsidRDefault="00277715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Little SIR – Brad Stribling</w:t>
      </w:r>
    </w:p>
    <w:p w14:paraId="1DFCD710" w14:textId="77777777" w:rsidR="00277715" w:rsidRDefault="00277715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07D33AA9" w14:textId="566AF114" w:rsidR="00277715" w:rsidRDefault="00277715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 w:rsidR="00ED1AAB">
        <w:rPr>
          <w:sz w:val="24"/>
          <w:szCs w:val="24"/>
        </w:rPr>
        <w:t>Dan Lawrence</w:t>
      </w:r>
    </w:p>
    <w:p w14:paraId="4D7E2190" w14:textId="77777777" w:rsidR="00277715" w:rsidRDefault="00277715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Membership-Phil Goff</w:t>
      </w:r>
    </w:p>
    <w:p w14:paraId="7ADA65AE" w14:textId="77777777" w:rsidR="00277715" w:rsidRDefault="00277715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Membership-Neil Schmidt</w:t>
      </w:r>
    </w:p>
    <w:p w14:paraId="277BB248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</w:p>
    <w:p w14:paraId="4F73478D" w14:textId="77777777" w:rsidR="00277715" w:rsidRPr="00A66BBE" w:rsidRDefault="00277715" w:rsidP="00277715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148CCC6F" w14:textId="77777777" w:rsidR="00277715" w:rsidRDefault="00277715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Harry Sherinian</w:t>
      </w:r>
    </w:p>
    <w:p w14:paraId="788B7A7D" w14:textId="77777777" w:rsidR="00277715" w:rsidRDefault="00277715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Jim Tamulski</w:t>
      </w:r>
    </w:p>
    <w:p w14:paraId="4F303B4C" w14:textId="77777777" w:rsidR="00277715" w:rsidRDefault="00277715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Gary Bonfiglio</w:t>
      </w:r>
    </w:p>
    <w:p w14:paraId="085FB3DF" w14:textId="77777777" w:rsidR="00277715" w:rsidRDefault="00277715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194BCD58" w14:textId="77777777" w:rsidR="00277715" w:rsidRDefault="00277715" w:rsidP="00277715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1175EC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</w:p>
    <w:p w14:paraId="14E5A71E" w14:textId="0B91E0A6" w:rsidR="00277715" w:rsidRDefault="00277715" w:rsidP="00277715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Tim </w:t>
      </w:r>
      <w:r w:rsidR="00381433">
        <w:rPr>
          <w:sz w:val="24"/>
          <w:szCs w:val="24"/>
        </w:rPr>
        <w:t>Tinnes, Eric</w:t>
      </w:r>
      <w:r>
        <w:rPr>
          <w:sz w:val="24"/>
          <w:szCs w:val="24"/>
        </w:rPr>
        <w:t xml:space="preserve"> Linak, Al Farbman, Dave Williams,</w:t>
      </w:r>
      <w:r w:rsidR="00BA5F22">
        <w:rPr>
          <w:sz w:val="24"/>
          <w:szCs w:val="24"/>
        </w:rPr>
        <w:t xml:space="preserve"> </w:t>
      </w:r>
      <w:r w:rsidR="00734DD0">
        <w:rPr>
          <w:sz w:val="24"/>
          <w:szCs w:val="24"/>
        </w:rPr>
        <w:t>Paul Ramaccotti</w:t>
      </w:r>
    </w:p>
    <w:p w14:paraId="4948EF35" w14:textId="77777777" w:rsidR="00277715" w:rsidRDefault="00277715" w:rsidP="00277715">
      <w:pPr>
        <w:pStyle w:val="NoSpacing"/>
        <w:rPr>
          <w:sz w:val="24"/>
          <w:szCs w:val="24"/>
        </w:rPr>
      </w:pPr>
    </w:p>
    <w:p w14:paraId="0E0D9EC5" w14:textId="77777777" w:rsidR="00277715" w:rsidRPr="00B67D83" w:rsidRDefault="00277715" w:rsidP="00277715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Secretary’s Report</w:t>
      </w:r>
    </w:p>
    <w:p w14:paraId="3B90AF3A" w14:textId="4E49DA7A" w:rsidR="00277715" w:rsidRDefault="00686E62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Lawrence </w:t>
      </w:r>
      <w:r w:rsidR="00277715">
        <w:rPr>
          <w:b/>
          <w:bCs/>
          <w:sz w:val="24"/>
          <w:szCs w:val="24"/>
        </w:rPr>
        <w:t xml:space="preserve">reported: </w:t>
      </w:r>
    </w:p>
    <w:p w14:paraId="389F1EBC" w14:textId="435C6206" w:rsidR="00277715" w:rsidRDefault="00381433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Dan Lawrence </w:t>
      </w:r>
      <w:r w:rsidR="00277715">
        <w:rPr>
          <w:sz w:val="24"/>
          <w:szCs w:val="24"/>
        </w:rPr>
        <w:t xml:space="preserve">asked if there were any changes or corrections to </w:t>
      </w:r>
      <w:r>
        <w:rPr>
          <w:sz w:val="24"/>
          <w:szCs w:val="24"/>
        </w:rPr>
        <w:t xml:space="preserve">October 20, </w:t>
      </w:r>
      <w:r w:rsidR="00277715">
        <w:rPr>
          <w:sz w:val="24"/>
          <w:szCs w:val="24"/>
        </w:rPr>
        <w:t xml:space="preserve">2025, </w:t>
      </w:r>
      <w:r w:rsidR="00C6295B">
        <w:rPr>
          <w:sz w:val="24"/>
          <w:szCs w:val="24"/>
        </w:rPr>
        <w:t>m</w:t>
      </w:r>
      <w:r w:rsidR="00277715">
        <w:rPr>
          <w:sz w:val="24"/>
          <w:szCs w:val="24"/>
        </w:rPr>
        <w:t xml:space="preserve">inutes as distributed. There were none.  The secretary asked for a motion to approve the minutes. The motion was made </w:t>
      </w:r>
      <w:r w:rsidR="006B0CE2">
        <w:rPr>
          <w:sz w:val="24"/>
          <w:szCs w:val="24"/>
        </w:rPr>
        <w:t xml:space="preserve">by Phil Goff </w:t>
      </w:r>
      <w:r w:rsidR="00277715">
        <w:rPr>
          <w:sz w:val="24"/>
          <w:szCs w:val="24"/>
        </w:rPr>
        <w:t>and seconded by</w:t>
      </w:r>
      <w:r w:rsidR="00EB58EB">
        <w:rPr>
          <w:sz w:val="24"/>
          <w:szCs w:val="24"/>
        </w:rPr>
        <w:t xml:space="preserve"> </w:t>
      </w:r>
      <w:r w:rsidR="00BE5371">
        <w:rPr>
          <w:sz w:val="24"/>
          <w:szCs w:val="24"/>
        </w:rPr>
        <w:t>Al Far</w:t>
      </w:r>
      <w:r w:rsidR="005D5FC3">
        <w:rPr>
          <w:sz w:val="24"/>
          <w:szCs w:val="24"/>
        </w:rPr>
        <w:t>b</w:t>
      </w:r>
      <w:r w:rsidR="00BE5371">
        <w:rPr>
          <w:sz w:val="24"/>
          <w:szCs w:val="24"/>
        </w:rPr>
        <w:t>man</w:t>
      </w:r>
      <w:r w:rsidR="00277715">
        <w:rPr>
          <w:sz w:val="24"/>
          <w:szCs w:val="24"/>
        </w:rPr>
        <w:t>. The motion was unanimously passed.</w:t>
      </w:r>
    </w:p>
    <w:p w14:paraId="4B6AE3E5" w14:textId="77777777" w:rsidR="00277715" w:rsidRDefault="00277715" w:rsidP="00277715">
      <w:pPr>
        <w:pStyle w:val="NoSpacing"/>
        <w:rPr>
          <w:sz w:val="24"/>
          <w:szCs w:val="24"/>
        </w:rPr>
      </w:pPr>
    </w:p>
    <w:p w14:paraId="5EB59A9C" w14:textId="77777777" w:rsidR="00277715" w:rsidRDefault="00277715" w:rsidP="00277715">
      <w:pPr>
        <w:pStyle w:val="NoSpacing"/>
        <w:rPr>
          <w:sz w:val="24"/>
          <w:szCs w:val="24"/>
        </w:rPr>
      </w:pPr>
    </w:p>
    <w:p w14:paraId="541F2CEE" w14:textId="77777777" w:rsidR="00B438E1" w:rsidRDefault="00B438E1" w:rsidP="00277715">
      <w:pPr>
        <w:pStyle w:val="NoSpacing"/>
        <w:rPr>
          <w:b/>
          <w:bCs/>
          <w:sz w:val="28"/>
          <w:szCs w:val="28"/>
        </w:rPr>
      </w:pPr>
    </w:p>
    <w:p w14:paraId="77F94B61" w14:textId="0288C5F6" w:rsidR="00277715" w:rsidRPr="00E05087" w:rsidRDefault="00277715" w:rsidP="00277715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lastRenderedPageBreak/>
        <w:t xml:space="preserve">Treasurer’s Report </w:t>
      </w:r>
    </w:p>
    <w:p w14:paraId="31CDB9FB" w14:textId="77777777" w:rsidR="00277715" w:rsidRPr="003C3FA7" w:rsidRDefault="00277715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3C64A1D5" w14:textId="4A9715AD" w:rsidR="00277715" w:rsidRPr="005F645B" w:rsidRDefault="00277715" w:rsidP="00277715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</w:t>
      </w:r>
      <w:r>
        <w:rPr>
          <w:sz w:val="24"/>
          <w:szCs w:val="24"/>
        </w:rPr>
        <w:t>#</w:t>
      </w:r>
      <w:r w:rsidRPr="007C0F51">
        <w:rPr>
          <w:sz w:val="24"/>
          <w:szCs w:val="24"/>
        </w:rPr>
        <w:t xml:space="preserve">116 </w:t>
      </w:r>
      <w:r>
        <w:rPr>
          <w:sz w:val="24"/>
          <w:szCs w:val="24"/>
        </w:rPr>
        <w:t>cash balance as of 1</w:t>
      </w:r>
      <w:r w:rsidR="00983486">
        <w:rPr>
          <w:sz w:val="24"/>
          <w:szCs w:val="24"/>
        </w:rPr>
        <w:t>1</w:t>
      </w:r>
      <w:r>
        <w:rPr>
          <w:sz w:val="24"/>
          <w:szCs w:val="24"/>
        </w:rPr>
        <w:t>/01/2025 is $</w:t>
      </w:r>
      <w:r w:rsidR="007907D1">
        <w:rPr>
          <w:sz w:val="24"/>
          <w:szCs w:val="24"/>
        </w:rPr>
        <w:t>9,709.31</w:t>
      </w:r>
      <w:r>
        <w:rPr>
          <w:sz w:val="24"/>
          <w:szCs w:val="24"/>
        </w:rPr>
        <w:t xml:space="preserve">. </w:t>
      </w:r>
    </w:p>
    <w:p w14:paraId="7BA14570" w14:textId="7F8C42F8" w:rsidR="00277715" w:rsidRDefault="007907D1" w:rsidP="0027771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277715">
        <w:rPr>
          <w:sz w:val="24"/>
          <w:szCs w:val="24"/>
        </w:rPr>
        <w:t>Unexcused Lunch Absences:</w:t>
      </w:r>
      <w:r w:rsidR="0035666B">
        <w:rPr>
          <w:sz w:val="24"/>
          <w:szCs w:val="24"/>
        </w:rPr>
        <w:t>15</w:t>
      </w:r>
      <w:r w:rsidR="00277715">
        <w:rPr>
          <w:sz w:val="24"/>
          <w:szCs w:val="24"/>
        </w:rPr>
        <w:t xml:space="preserve">. A bill was sent out and </w:t>
      </w:r>
      <w:r w:rsidR="00285AA0">
        <w:rPr>
          <w:sz w:val="24"/>
          <w:szCs w:val="24"/>
        </w:rPr>
        <w:t xml:space="preserve">10 of the 15 </w:t>
      </w:r>
      <w:r w:rsidR="00277715">
        <w:rPr>
          <w:sz w:val="24"/>
          <w:szCs w:val="24"/>
        </w:rPr>
        <w:t xml:space="preserve">paid. </w:t>
      </w:r>
    </w:p>
    <w:p w14:paraId="74F1CA74" w14:textId="00C34EF5" w:rsidR="00277715" w:rsidRDefault="00277715" w:rsidP="0027771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Custodial Accounts. No </w:t>
      </w:r>
      <w:r w:rsidR="00285AA0">
        <w:rPr>
          <w:sz w:val="24"/>
          <w:szCs w:val="24"/>
        </w:rPr>
        <w:t xml:space="preserve">October </w:t>
      </w:r>
      <w:r>
        <w:rPr>
          <w:sz w:val="24"/>
          <w:szCs w:val="24"/>
        </w:rPr>
        <w:t>activity.</w:t>
      </w:r>
      <w:r>
        <w:rPr>
          <w:sz w:val="24"/>
          <w:szCs w:val="24"/>
        </w:rPr>
        <w:tab/>
      </w:r>
    </w:p>
    <w:p w14:paraId="38F2A410" w14:textId="591CEAB3" w:rsidR="00FB5315" w:rsidRPr="00FB5315" w:rsidRDefault="00277715" w:rsidP="00277715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B0B0A">
        <w:rPr>
          <w:sz w:val="24"/>
          <w:szCs w:val="24"/>
        </w:rPr>
        <w:t>2026 Budget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Treasurer Guthrie presented the 2026 Budget to the Board for discussion</w:t>
      </w:r>
      <w:r w:rsidR="00792D6D">
        <w:rPr>
          <w:sz w:val="24"/>
          <w:szCs w:val="24"/>
        </w:rPr>
        <w:t xml:space="preserve"> </w:t>
      </w:r>
      <w:r w:rsidR="009170AF">
        <w:rPr>
          <w:sz w:val="24"/>
          <w:szCs w:val="24"/>
        </w:rPr>
        <w:t xml:space="preserve">during </w:t>
      </w:r>
      <w:r w:rsidR="00792D6D">
        <w:rPr>
          <w:sz w:val="24"/>
          <w:szCs w:val="24"/>
        </w:rPr>
        <w:t>the October BEC meeting</w:t>
      </w:r>
      <w:r>
        <w:rPr>
          <w:sz w:val="24"/>
          <w:szCs w:val="24"/>
        </w:rPr>
        <w:t>. The Budget reflect</w:t>
      </w:r>
      <w:r w:rsidR="0008755A">
        <w:rPr>
          <w:sz w:val="24"/>
          <w:szCs w:val="24"/>
        </w:rPr>
        <w:t>ed</w:t>
      </w:r>
      <w:r>
        <w:rPr>
          <w:sz w:val="24"/>
          <w:szCs w:val="24"/>
        </w:rPr>
        <w:t xml:space="preserve"> a proposed annual dues amount of $10.00 per person, which will be a little below what the state assessment will be ($11.00).</w:t>
      </w:r>
      <w:r w:rsidR="003F660C">
        <w:rPr>
          <w:sz w:val="24"/>
          <w:szCs w:val="24"/>
        </w:rPr>
        <w:t xml:space="preserve"> </w:t>
      </w:r>
      <w:r w:rsidR="00A71717">
        <w:rPr>
          <w:sz w:val="24"/>
          <w:szCs w:val="24"/>
        </w:rPr>
        <w:t xml:space="preserve">Today, </w:t>
      </w:r>
      <w:r w:rsidR="00403768">
        <w:rPr>
          <w:sz w:val="24"/>
          <w:szCs w:val="24"/>
        </w:rPr>
        <w:t xml:space="preserve">Treasurer Guthrie </w:t>
      </w:r>
      <w:r w:rsidR="00E60ACF">
        <w:rPr>
          <w:sz w:val="24"/>
          <w:szCs w:val="24"/>
        </w:rPr>
        <w:t xml:space="preserve">indicated that if </w:t>
      </w:r>
      <w:r w:rsidR="00DF4303">
        <w:rPr>
          <w:sz w:val="24"/>
          <w:szCs w:val="24"/>
        </w:rPr>
        <w:t xml:space="preserve">we take </w:t>
      </w:r>
      <w:r w:rsidR="00E60ACF">
        <w:rPr>
          <w:sz w:val="24"/>
          <w:szCs w:val="24"/>
        </w:rPr>
        <w:t xml:space="preserve">the room rental cost of the price of </w:t>
      </w:r>
      <w:r w:rsidR="00DD2CA1">
        <w:rPr>
          <w:sz w:val="24"/>
          <w:szCs w:val="24"/>
        </w:rPr>
        <w:t xml:space="preserve">lunch and pay it via dues, then dues would be </w:t>
      </w:r>
      <w:r w:rsidR="00F9562A">
        <w:rPr>
          <w:sz w:val="24"/>
          <w:szCs w:val="24"/>
        </w:rPr>
        <w:t>in the $40 - $70 range (depending on what</w:t>
      </w:r>
      <w:r w:rsidR="003D617F">
        <w:rPr>
          <w:sz w:val="24"/>
          <w:szCs w:val="24"/>
        </w:rPr>
        <w:t xml:space="preserve"> we assume for room rent</w:t>
      </w:r>
      <w:r w:rsidR="001109F5">
        <w:rPr>
          <w:sz w:val="24"/>
          <w:szCs w:val="24"/>
        </w:rPr>
        <w:t>a</w:t>
      </w:r>
      <w:r w:rsidR="003D617F">
        <w:rPr>
          <w:sz w:val="24"/>
          <w:szCs w:val="24"/>
        </w:rPr>
        <w:t xml:space="preserve">l costs). </w:t>
      </w:r>
      <w:r w:rsidR="00CA799A">
        <w:rPr>
          <w:sz w:val="24"/>
          <w:szCs w:val="24"/>
        </w:rPr>
        <w:t>He is concerned</w:t>
      </w:r>
      <w:r w:rsidR="002729B5">
        <w:rPr>
          <w:sz w:val="24"/>
          <w:szCs w:val="24"/>
        </w:rPr>
        <w:t xml:space="preserve"> that this large increase in dues would cause a significant </w:t>
      </w:r>
      <w:r w:rsidR="00AC654A">
        <w:rPr>
          <w:sz w:val="24"/>
          <w:szCs w:val="24"/>
        </w:rPr>
        <w:t xml:space="preserve">number of members to resign. </w:t>
      </w:r>
      <w:r w:rsidR="00112B1D">
        <w:rPr>
          <w:sz w:val="24"/>
          <w:szCs w:val="24"/>
        </w:rPr>
        <w:t>If this occurs and we continue</w:t>
      </w:r>
      <w:r w:rsidR="00C56CA3">
        <w:rPr>
          <w:sz w:val="24"/>
          <w:szCs w:val="24"/>
        </w:rPr>
        <w:t xml:space="preserve"> to pay room </w:t>
      </w:r>
      <w:r w:rsidR="00F71BEE">
        <w:rPr>
          <w:sz w:val="24"/>
          <w:szCs w:val="24"/>
        </w:rPr>
        <w:t>rental</w:t>
      </w:r>
      <w:r w:rsidR="00C56CA3">
        <w:rPr>
          <w:sz w:val="24"/>
          <w:szCs w:val="24"/>
        </w:rPr>
        <w:t xml:space="preserve"> dues in 2027, then dues</w:t>
      </w:r>
      <w:r w:rsidR="000006B2">
        <w:rPr>
          <w:sz w:val="24"/>
          <w:szCs w:val="24"/>
        </w:rPr>
        <w:t xml:space="preserve"> </w:t>
      </w:r>
      <w:r w:rsidR="00C56CA3">
        <w:rPr>
          <w:sz w:val="24"/>
          <w:szCs w:val="24"/>
        </w:rPr>
        <w:t>w</w:t>
      </w:r>
      <w:r w:rsidR="000006B2">
        <w:rPr>
          <w:sz w:val="24"/>
          <w:szCs w:val="24"/>
        </w:rPr>
        <w:t>ould rise higher</w:t>
      </w:r>
      <w:r w:rsidR="001C52D4">
        <w:rPr>
          <w:sz w:val="24"/>
          <w:szCs w:val="24"/>
        </w:rPr>
        <w:t xml:space="preserve">. </w:t>
      </w:r>
      <w:r w:rsidR="008B3D58">
        <w:rPr>
          <w:sz w:val="24"/>
          <w:szCs w:val="24"/>
        </w:rPr>
        <w:t xml:space="preserve">This could result </w:t>
      </w:r>
      <w:r w:rsidR="000E4121">
        <w:rPr>
          <w:sz w:val="24"/>
          <w:szCs w:val="24"/>
        </w:rPr>
        <w:t>in more members resigning.</w:t>
      </w:r>
      <w:r w:rsidR="00FB5315">
        <w:rPr>
          <w:sz w:val="24"/>
          <w:szCs w:val="24"/>
        </w:rPr>
        <w:t xml:space="preserve"> </w:t>
      </w:r>
    </w:p>
    <w:p w14:paraId="044B58D7" w14:textId="6582228F" w:rsidR="004D440C" w:rsidRPr="001A3094" w:rsidRDefault="00FB5315" w:rsidP="008147F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1A3094">
        <w:rPr>
          <w:sz w:val="24"/>
          <w:szCs w:val="24"/>
        </w:rPr>
        <w:t xml:space="preserve">A discussion occurred </w:t>
      </w:r>
      <w:r w:rsidR="00E41D23">
        <w:rPr>
          <w:sz w:val="24"/>
          <w:szCs w:val="24"/>
        </w:rPr>
        <w:t xml:space="preserve">about </w:t>
      </w:r>
      <w:r w:rsidR="00132BDD" w:rsidRPr="001A3094">
        <w:rPr>
          <w:sz w:val="24"/>
          <w:szCs w:val="24"/>
        </w:rPr>
        <w:t>room rental costs</w:t>
      </w:r>
      <w:r w:rsidR="005812DD" w:rsidRPr="001A3094">
        <w:rPr>
          <w:sz w:val="24"/>
          <w:szCs w:val="24"/>
        </w:rPr>
        <w:t>,</w:t>
      </w:r>
      <w:r w:rsidR="00132BDD" w:rsidRPr="001A3094">
        <w:rPr>
          <w:sz w:val="24"/>
          <w:szCs w:val="24"/>
        </w:rPr>
        <w:t xml:space="preserve"> the cost of the </w:t>
      </w:r>
      <w:r w:rsidR="005812DD" w:rsidRPr="001A3094">
        <w:rPr>
          <w:sz w:val="24"/>
          <w:szCs w:val="24"/>
        </w:rPr>
        <w:t>lunch</w:t>
      </w:r>
      <w:r w:rsidR="00132BDD" w:rsidRPr="001A3094">
        <w:rPr>
          <w:sz w:val="24"/>
          <w:szCs w:val="24"/>
        </w:rPr>
        <w:t xml:space="preserve"> </w:t>
      </w:r>
      <w:r w:rsidR="0009695A" w:rsidRPr="001A3094">
        <w:rPr>
          <w:sz w:val="24"/>
          <w:szCs w:val="24"/>
        </w:rPr>
        <w:t xml:space="preserve">meal, and how to </w:t>
      </w:r>
      <w:r w:rsidR="00ED52F6">
        <w:rPr>
          <w:sz w:val="24"/>
          <w:szCs w:val="24"/>
        </w:rPr>
        <w:t>effect</w:t>
      </w:r>
      <w:r w:rsidR="00FF61B5">
        <w:rPr>
          <w:sz w:val="24"/>
          <w:szCs w:val="24"/>
        </w:rPr>
        <w:t xml:space="preserve">ively </w:t>
      </w:r>
      <w:r w:rsidR="001817DE" w:rsidRPr="001A3094">
        <w:rPr>
          <w:sz w:val="24"/>
          <w:szCs w:val="24"/>
        </w:rPr>
        <w:t xml:space="preserve">structure </w:t>
      </w:r>
      <w:r w:rsidR="00B26F8C" w:rsidRPr="001A3094">
        <w:rPr>
          <w:sz w:val="24"/>
          <w:szCs w:val="24"/>
        </w:rPr>
        <w:t>the 2026 budget with Boundary Oak</w:t>
      </w:r>
      <w:r w:rsidR="006545F9" w:rsidRPr="001A3094">
        <w:rPr>
          <w:sz w:val="24"/>
          <w:szCs w:val="24"/>
        </w:rPr>
        <w:t xml:space="preserve"> </w:t>
      </w:r>
      <w:r w:rsidR="00FF61B5">
        <w:rPr>
          <w:sz w:val="24"/>
          <w:szCs w:val="24"/>
        </w:rPr>
        <w:t xml:space="preserve">around these </w:t>
      </w:r>
      <w:r w:rsidR="006545F9" w:rsidRPr="001A3094">
        <w:rPr>
          <w:sz w:val="24"/>
          <w:szCs w:val="24"/>
        </w:rPr>
        <w:t>issue</w:t>
      </w:r>
      <w:r w:rsidR="00FF61B5">
        <w:rPr>
          <w:sz w:val="24"/>
          <w:szCs w:val="24"/>
        </w:rPr>
        <w:t>s</w:t>
      </w:r>
      <w:r w:rsidR="006545F9" w:rsidRPr="001A3094">
        <w:rPr>
          <w:sz w:val="24"/>
          <w:szCs w:val="24"/>
        </w:rPr>
        <w:t xml:space="preserve">. The discussion </w:t>
      </w:r>
      <w:r w:rsidR="00721A0B" w:rsidRPr="001A3094">
        <w:rPr>
          <w:sz w:val="24"/>
          <w:szCs w:val="24"/>
        </w:rPr>
        <w:t>in</w:t>
      </w:r>
      <w:r w:rsidR="003923E1" w:rsidRPr="001A3094">
        <w:rPr>
          <w:sz w:val="24"/>
          <w:szCs w:val="24"/>
        </w:rPr>
        <w:t xml:space="preserve">cluded the </w:t>
      </w:r>
      <w:r w:rsidR="006E20DA" w:rsidRPr="001A3094">
        <w:rPr>
          <w:sz w:val="24"/>
          <w:szCs w:val="24"/>
        </w:rPr>
        <w:t>practice</w:t>
      </w:r>
      <w:r w:rsidR="003923E1" w:rsidRPr="001A3094">
        <w:rPr>
          <w:sz w:val="24"/>
          <w:szCs w:val="24"/>
        </w:rPr>
        <w:t xml:space="preserve"> </w:t>
      </w:r>
      <w:r w:rsidR="000E1A35" w:rsidRPr="001A3094">
        <w:rPr>
          <w:sz w:val="24"/>
          <w:szCs w:val="24"/>
        </w:rPr>
        <w:t xml:space="preserve">by some </w:t>
      </w:r>
      <w:r w:rsidR="00D07F00" w:rsidRPr="001A3094">
        <w:rPr>
          <w:sz w:val="24"/>
          <w:szCs w:val="24"/>
        </w:rPr>
        <w:t>members</w:t>
      </w:r>
      <w:r w:rsidR="00D07F00">
        <w:rPr>
          <w:sz w:val="24"/>
          <w:szCs w:val="24"/>
        </w:rPr>
        <w:t xml:space="preserve"> who</w:t>
      </w:r>
      <w:r w:rsidR="00050528">
        <w:rPr>
          <w:sz w:val="24"/>
          <w:szCs w:val="24"/>
        </w:rPr>
        <w:t xml:space="preserve"> do</w:t>
      </w:r>
      <w:r w:rsidR="00721A0B" w:rsidRPr="001A3094">
        <w:rPr>
          <w:sz w:val="24"/>
          <w:szCs w:val="24"/>
        </w:rPr>
        <w:t xml:space="preserve"> not attend the lunch meetings, </w:t>
      </w:r>
      <w:r w:rsidR="000E1A35" w:rsidRPr="001A3094">
        <w:rPr>
          <w:sz w:val="24"/>
          <w:szCs w:val="24"/>
        </w:rPr>
        <w:t xml:space="preserve">and </w:t>
      </w:r>
      <w:r w:rsidR="00111E90" w:rsidRPr="001A3094">
        <w:rPr>
          <w:sz w:val="24"/>
          <w:szCs w:val="24"/>
        </w:rPr>
        <w:t xml:space="preserve">the perception </w:t>
      </w:r>
      <w:r w:rsidR="00D6377D" w:rsidRPr="001A3094">
        <w:rPr>
          <w:sz w:val="24"/>
          <w:szCs w:val="24"/>
        </w:rPr>
        <w:t xml:space="preserve">by </w:t>
      </w:r>
      <w:r w:rsidR="00A114E8" w:rsidRPr="001A3094">
        <w:rPr>
          <w:sz w:val="24"/>
          <w:szCs w:val="24"/>
        </w:rPr>
        <w:t>some m</w:t>
      </w:r>
      <w:r w:rsidR="00D6377D" w:rsidRPr="001A3094">
        <w:rPr>
          <w:sz w:val="24"/>
          <w:szCs w:val="24"/>
        </w:rPr>
        <w:t>ember</w:t>
      </w:r>
      <w:r w:rsidR="003F0B13" w:rsidRPr="001A3094">
        <w:rPr>
          <w:sz w:val="24"/>
          <w:szCs w:val="24"/>
        </w:rPr>
        <w:t>s</w:t>
      </w:r>
      <w:r w:rsidR="00D6377D" w:rsidRPr="001A3094">
        <w:rPr>
          <w:sz w:val="24"/>
          <w:szCs w:val="24"/>
        </w:rPr>
        <w:t xml:space="preserve"> </w:t>
      </w:r>
      <w:r w:rsidR="00F6345E" w:rsidRPr="001A3094">
        <w:rPr>
          <w:sz w:val="24"/>
          <w:szCs w:val="24"/>
        </w:rPr>
        <w:t xml:space="preserve">that the costs </w:t>
      </w:r>
      <w:r w:rsidR="00714EDD">
        <w:rPr>
          <w:sz w:val="24"/>
          <w:szCs w:val="24"/>
        </w:rPr>
        <w:t xml:space="preserve">of membership </w:t>
      </w:r>
      <w:r w:rsidR="00F6345E" w:rsidRPr="001A3094">
        <w:rPr>
          <w:sz w:val="24"/>
          <w:szCs w:val="24"/>
        </w:rPr>
        <w:t>are not equitable</w:t>
      </w:r>
      <w:r w:rsidR="00D6377D" w:rsidRPr="001A3094">
        <w:rPr>
          <w:sz w:val="24"/>
          <w:szCs w:val="24"/>
        </w:rPr>
        <w:t xml:space="preserve"> for all member</w:t>
      </w:r>
      <w:r w:rsidR="00A114E8" w:rsidRPr="001A3094">
        <w:rPr>
          <w:sz w:val="24"/>
          <w:szCs w:val="24"/>
        </w:rPr>
        <w:t>s</w:t>
      </w:r>
      <w:r w:rsidR="00D6377D" w:rsidRPr="001A3094">
        <w:rPr>
          <w:sz w:val="24"/>
          <w:szCs w:val="24"/>
        </w:rPr>
        <w:t xml:space="preserve">. </w:t>
      </w:r>
      <w:r w:rsidR="003F0B13" w:rsidRPr="001A3094">
        <w:rPr>
          <w:sz w:val="24"/>
          <w:szCs w:val="24"/>
        </w:rPr>
        <w:t xml:space="preserve">In addition, the </w:t>
      </w:r>
      <w:r w:rsidR="008D022A" w:rsidRPr="001A3094">
        <w:rPr>
          <w:sz w:val="24"/>
          <w:szCs w:val="24"/>
        </w:rPr>
        <w:t xml:space="preserve">quality of the meals and members </w:t>
      </w:r>
      <w:r w:rsidR="00DF168E">
        <w:rPr>
          <w:sz w:val="24"/>
          <w:szCs w:val="24"/>
        </w:rPr>
        <w:t>were</w:t>
      </w:r>
      <w:r w:rsidR="00D07F00">
        <w:rPr>
          <w:sz w:val="24"/>
          <w:szCs w:val="24"/>
        </w:rPr>
        <w:t xml:space="preserve"> brought up </w:t>
      </w:r>
      <w:r w:rsidR="00DF168E">
        <w:rPr>
          <w:sz w:val="24"/>
          <w:szCs w:val="24"/>
        </w:rPr>
        <w:t xml:space="preserve">as well as members </w:t>
      </w:r>
      <w:r w:rsidR="008D022A" w:rsidRPr="001A3094">
        <w:rPr>
          <w:sz w:val="24"/>
          <w:szCs w:val="24"/>
        </w:rPr>
        <w:t>who don’t participate</w:t>
      </w:r>
      <w:r w:rsidR="00B90072" w:rsidRPr="001A3094">
        <w:rPr>
          <w:sz w:val="24"/>
          <w:szCs w:val="24"/>
        </w:rPr>
        <w:t xml:space="preserve"> in </w:t>
      </w:r>
      <w:r w:rsidR="00830A97">
        <w:rPr>
          <w:sz w:val="24"/>
          <w:szCs w:val="24"/>
        </w:rPr>
        <w:t xml:space="preserve">any </w:t>
      </w:r>
      <w:r w:rsidR="00B90072" w:rsidRPr="001A3094">
        <w:rPr>
          <w:sz w:val="24"/>
          <w:szCs w:val="24"/>
        </w:rPr>
        <w:t xml:space="preserve">branch activities. </w:t>
      </w:r>
      <w:r w:rsidR="00DF4C39" w:rsidRPr="001A3094">
        <w:rPr>
          <w:sz w:val="24"/>
          <w:szCs w:val="24"/>
        </w:rPr>
        <w:t xml:space="preserve">Without knowing what </w:t>
      </w:r>
      <w:r w:rsidR="00110D55" w:rsidRPr="001A3094">
        <w:rPr>
          <w:sz w:val="24"/>
          <w:szCs w:val="24"/>
        </w:rPr>
        <w:t xml:space="preserve">the </w:t>
      </w:r>
      <w:r w:rsidR="00DF4C39" w:rsidRPr="001A3094">
        <w:rPr>
          <w:sz w:val="24"/>
          <w:szCs w:val="24"/>
        </w:rPr>
        <w:t>Boundary Oak</w:t>
      </w:r>
      <w:r w:rsidR="00110D55" w:rsidRPr="001A3094">
        <w:rPr>
          <w:sz w:val="24"/>
          <w:szCs w:val="24"/>
        </w:rPr>
        <w:t xml:space="preserve"> </w:t>
      </w:r>
      <w:r w:rsidR="00D132F3" w:rsidRPr="001A3094">
        <w:rPr>
          <w:sz w:val="24"/>
          <w:szCs w:val="24"/>
        </w:rPr>
        <w:t xml:space="preserve">2026 </w:t>
      </w:r>
      <w:r w:rsidR="00110D55" w:rsidRPr="001A3094">
        <w:rPr>
          <w:sz w:val="24"/>
          <w:szCs w:val="24"/>
        </w:rPr>
        <w:t>budget</w:t>
      </w:r>
      <w:r w:rsidR="00DF4C39" w:rsidRPr="001A3094">
        <w:rPr>
          <w:sz w:val="24"/>
          <w:szCs w:val="24"/>
        </w:rPr>
        <w:t xml:space="preserve"> </w:t>
      </w:r>
      <w:r w:rsidR="0075767F" w:rsidRPr="001A3094">
        <w:rPr>
          <w:sz w:val="24"/>
          <w:szCs w:val="24"/>
        </w:rPr>
        <w:t>will be</w:t>
      </w:r>
      <w:r w:rsidR="00B626DB" w:rsidRPr="001A3094">
        <w:rPr>
          <w:sz w:val="24"/>
          <w:szCs w:val="24"/>
        </w:rPr>
        <w:t>,</w:t>
      </w:r>
      <w:r w:rsidR="0075767F" w:rsidRPr="001A3094">
        <w:rPr>
          <w:sz w:val="24"/>
          <w:szCs w:val="24"/>
        </w:rPr>
        <w:t xml:space="preserve"> </w:t>
      </w:r>
      <w:r w:rsidR="00D132F3" w:rsidRPr="001A3094">
        <w:rPr>
          <w:sz w:val="24"/>
          <w:szCs w:val="24"/>
        </w:rPr>
        <w:t xml:space="preserve">a practical </w:t>
      </w:r>
      <w:r w:rsidR="00B626DB" w:rsidRPr="001A3094">
        <w:rPr>
          <w:sz w:val="24"/>
          <w:szCs w:val="24"/>
        </w:rPr>
        <w:t xml:space="preserve">decision </w:t>
      </w:r>
      <w:r w:rsidR="0075767F" w:rsidRPr="001A3094">
        <w:rPr>
          <w:sz w:val="24"/>
          <w:szCs w:val="24"/>
        </w:rPr>
        <w:t>can’t be made</w:t>
      </w:r>
      <w:r w:rsidR="00830A97">
        <w:rPr>
          <w:sz w:val="24"/>
          <w:szCs w:val="24"/>
        </w:rPr>
        <w:t xml:space="preserve"> </w:t>
      </w:r>
      <w:r w:rsidR="00147F89">
        <w:rPr>
          <w:sz w:val="24"/>
          <w:szCs w:val="24"/>
        </w:rPr>
        <w:t>about this</w:t>
      </w:r>
      <w:r w:rsidR="001944A5">
        <w:rPr>
          <w:sz w:val="24"/>
          <w:szCs w:val="24"/>
        </w:rPr>
        <w:t xml:space="preserve"> issue </w:t>
      </w:r>
      <w:r w:rsidR="00830A97">
        <w:rPr>
          <w:sz w:val="24"/>
          <w:szCs w:val="24"/>
        </w:rPr>
        <w:t>a</w:t>
      </w:r>
      <w:r w:rsidR="001944A5">
        <w:rPr>
          <w:sz w:val="24"/>
          <w:szCs w:val="24"/>
        </w:rPr>
        <w:t xml:space="preserve">t </w:t>
      </w:r>
      <w:r w:rsidR="00830A97">
        <w:rPr>
          <w:sz w:val="24"/>
          <w:szCs w:val="24"/>
        </w:rPr>
        <w:t>this time</w:t>
      </w:r>
      <w:r w:rsidR="0075767F" w:rsidRPr="001A3094">
        <w:rPr>
          <w:sz w:val="24"/>
          <w:szCs w:val="24"/>
        </w:rPr>
        <w:t xml:space="preserve">. </w:t>
      </w:r>
      <w:r w:rsidR="00B626DB" w:rsidRPr="001A3094">
        <w:rPr>
          <w:sz w:val="24"/>
          <w:szCs w:val="24"/>
        </w:rPr>
        <w:t xml:space="preserve">A </w:t>
      </w:r>
      <w:r w:rsidR="006021D6">
        <w:rPr>
          <w:sz w:val="24"/>
          <w:szCs w:val="24"/>
        </w:rPr>
        <w:t xml:space="preserve">small </w:t>
      </w:r>
      <w:r w:rsidR="00421217" w:rsidRPr="001A3094">
        <w:rPr>
          <w:sz w:val="24"/>
          <w:szCs w:val="24"/>
        </w:rPr>
        <w:t xml:space="preserve">subcommittee </w:t>
      </w:r>
      <w:r w:rsidR="006021D6">
        <w:rPr>
          <w:sz w:val="24"/>
          <w:szCs w:val="24"/>
        </w:rPr>
        <w:t xml:space="preserve">from </w:t>
      </w:r>
      <w:r w:rsidR="00E36EDC" w:rsidRPr="001A3094">
        <w:rPr>
          <w:sz w:val="24"/>
          <w:szCs w:val="24"/>
        </w:rPr>
        <w:t>our branch</w:t>
      </w:r>
      <w:r w:rsidR="00CD40AB" w:rsidRPr="001A3094">
        <w:rPr>
          <w:sz w:val="24"/>
          <w:szCs w:val="24"/>
        </w:rPr>
        <w:t xml:space="preserve">, </w:t>
      </w:r>
      <w:r w:rsidR="007D6EDB">
        <w:rPr>
          <w:sz w:val="24"/>
          <w:szCs w:val="24"/>
        </w:rPr>
        <w:t xml:space="preserve">as well as </w:t>
      </w:r>
      <w:r w:rsidR="00652099">
        <w:rPr>
          <w:sz w:val="24"/>
          <w:szCs w:val="24"/>
        </w:rPr>
        <w:t xml:space="preserve">representatives from two </w:t>
      </w:r>
      <w:r w:rsidR="00CD40AB" w:rsidRPr="001A3094">
        <w:rPr>
          <w:sz w:val="24"/>
          <w:szCs w:val="24"/>
        </w:rPr>
        <w:t xml:space="preserve">other branches </w:t>
      </w:r>
      <w:r w:rsidR="00577602">
        <w:rPr>
          <w:sz w:val="24"/>
          <w:szCs w:val="24"/>
        </w:rPr>
        <w:t>(</w:t>
      </w:r>
      <w:r w:rsidR="00CD40AB" w:rsidRPr="001A3094">
        <w:rPr>
          <w:sz w:val="24"/>
          <w:szCs w:val="24"/>
        </w:rPr>
        <w:t xml:space="preserve">who meet at </w:t>
      </w:r>
      <w:r w:rsidR="001A2DDE" w:rsidRPr="001A3094">
        <w:rPr>
          <w:sz w:val="24"/>
          <w:szCs w:val="24"/>
        </w:rPr>
        <w:t>Boundary</w:t>
      </w:r>
      <w:r w:rsidR="00CD40AB" w:rsidRPr="001A3094">
        <w:rPr>
          <w:sz w:val="24"/>
          <w:szCs w:val="24"/>
        </w:rPr>
        <w:t xml:space="preserve"> Oak</w:t>
      </w:r>
      <w:r w:rsidR="00577602">
        <w:rPr>
          <w:sz w:val="24"/>
          <w:szCs w:val="24"/>
        </w:rPr>
        <w:t>)</w:t>
      </w:r>
      <w:r w:rsidR="001A2DDE" w:rsidRPr="001A3094">
        <w:rPr>
          <w:sz w:val="24"/>
          <w:szCs w:val="24"/>
        </w:rPr>
        <w:t xml:space="preserve"> will be </w:t>
      </w:r>
      <w:r w:rsidR="00C51838" w:rsidRPr="001A3094">
        <w:rPr>
          <w:sz w:val="24"/>
          <w:szCs w:val="24"/>
        </w:rPr>
        <w:t>meeting with Mike Ashe on November 26, 2025</w:t>
      </w:r>
      <w:r w:rsidR="00AF1E4F">
        <w:rPr>
          <w:sz w:val="24"/>
          <w:szCs w:val="24"/>
        </w:rPr>
        <w:t>, to determine what</w:t>
      </w:r>
      <w:r w:rsidR="005D7E65">
        <w:rPr>
          <w:sz w:val="24"/>
          <w:szCs w:val="24"/>
        </w:rPr>
        <w:t xml:space="preserve"> the actual budget costs will be </w:t>
      </w:r>
      <w:r w:rsidR="00417C9A">
        <w:rPr>
          <w:sz w:val="24"/>
          <w:szCs w:val="24"/>
        </w:rPr>
        <w:t>for 2026</w:t>
      </w:r>
      <w:r w:rsidR="00C51838" w:rsidRPr="001A3094">
        <w:rPr>
          <w:sz w:val="24"/>
          <w:szCs w:val="24"/>
        </w:rPr>
        <w:t>.</w:t>
      </w:r>
      <w:r w:rsidR="00CD40AB" w:rsidRPr="001A3094">
        <w:rPr>
          <w:sz w:val="24"/>
          <w:szCs w:val="24"/>
        </w:rPr>
        <w:t xml:space="preserve"> </w:t>
      </w:r>
      <w:r w:rsidR="00E36EDC" w:rsidRPr="001A3094">
        <w:rPr>
          <w:sz w:val="24"/>
          <w:szCs w:val="24"/>
        </w:rPr>
        <w:t xml:space="preserve"> </w:t>
      </w:r>
      <w:r w:rsidR="00455E8B" w:rsidRPr="001A3094">
        <w:rPr>
          <w:sz w:val="24"/>
          <w:szCs w:val="24"/>
        </w:rPr>
        <w:t>A</w:t>
      </w:r>
      <w:r w:rsidR="00C6409D" w:rsidRPr="001A3094">
        <w:rPr>
          <w:sz w:val="24"/>
          <w:szCs w:val="24"/>
        </w:rPr>
        <w:t>fter</w:t>
      </w:r>
      <w:r w:rsidR="00C9616E" w:rsidRPr="001A3094">
        <w:rPr>
          <w:sz w:val="24"/>
          <w:szCs w:val="24"/>
        </w:rPr>
        <w:t xml:space="preserve"> this meeting a</w:t>
      </w:r>
      <w:r w:rsidR="00455E8B" w:rsidRPr="001A3094">
        <w:rPr>
          <w:sz w:val="24"/>
          <w:szCs w:val="24"/>
        </w:rPr>
        <w:t xml:space="preserve"> special BEC meeting will be sch</w:t>
      </w:r>
      <w:r w:rsidR="00D6419E" w:rsidRPr="001A3094">
        <w:rPr>
          <w:sz w:val="24"/>
          <w:szCs w:val="24"/>
        </w:rPr>
        <w:t xml:space="preserve">eduled </w:t>
      </w:r>
      <w:r w:rsidR="00B96953">
        <w:rPr>
          <w:sz w:val="24"/>
          <w:szCs w:val="24"/>
        </w:rPr>
        <w:t xml:space="preserve">during </w:t>
      </w:r>
      <w:r w:rsidR="00D6419E" w:rsidRPr="001A3094">
        <w:rPr>
          <w:sz w:val="24"/>
          <w:szCs w:val="24"/>
        </w:rPr>
        <w:t>December</w:t>
      </w:r>
      <w:r w:rsidR="00C9616E" w:rsidRPr="001A3094">
        <w:rPr>
          <w:sz w:val="24"/>
          <w:szCs w:val="24"/>
        </w:rPr>
        <w:t xml:space="preserve"> </w:t>
      </w:r>
      <w:r w:rsidR="006B5356">
        <w:rPr>
          <w:sz w:val="24"/>
          <w:szCs w:val="24"/>
        </w:rPr>
        <w:t xml:space="preserve">2025 </w:t>
      </w:r>
      <w:r w:rsidR="00C9616E" w:rsidRPr="001A3094">
        <w:rPr>
          <w:sz w:val="24"/>
          <w:szCs w:val="24"/>
        </w:rPr>
        <w:t xml:space="preserve">to </w:t>
      </w:r>
      <w:r w:rsidR="002C639F" w:rsidRPr="001A3094">
        <w:rPr>
          <w:sz w:val="24"/>
          <w:szCs w:val="24"/>
        </w:rPr>
        <w:t xml:space="preserve">continue </w:t>
      </w:r>
      <w:r w:rsidR="00C9616E" w:rsidRPr="001A3094">
        <w:rPr>
          <w:sz w:val="24"/>
          <w:szCs w:val="24"/>
        </w:rPr>
        <w:t>discuss</w:t>
      </w:r>
      <w:r w:rsidR="002C639F" w:rsidRPr="001A3094">
        <w:rPr>
          <w:sz w:val="24"/>
          <w:szCs w:val="24"/>
        </w:rPr>
        <w:t>ions and</w:t>
      </w:r>
      <w:r w:rsidR="00F738F7" w:rsidRPr="001A3094">
        <w:rPr>
          <w:sz w:val="24"/>
          <w:szCs w:val="24"/>
        </w:rPr>
        <w:t xml:space="preserve"> make a </w:t>
      </w:r>
      <w:r w:rsidR="00060C97" w:rsidRPr="001A3094">
        <w:rPr>
          <w:sz w:val="24"/>
          <w:szCs w:val="24"/>
        </w:rPr>
        <w:t xml:space="preserve">final </w:t>
      </w:r>
      <w:r w:rsidR="00F738F7" w:rsidRPr="001A3094">
        <w:rPr>
          <w:sz w:val="24"/>
          <w:szCs w:val="24"/>
        </w:rPr>
        <w:t>decision</w:t>
      </w:r>
      <w:r w:rsidR="00060C97" w:rsidRPr="001A3094">
        <w:rPr>
          <w:sz w:val="24"/>
          <w:szCs w:val="24"/>
        </w:rPr>
        <w:t xml:space="preserve"> on dues</w:t>
      </w:r>
      <w:r w:rsidR="001A3094">
        <w:rPr>
          <w:sz w:val="24"/>
          <w:szCs w:val="24"/>
        </w:rPr>
        <w:t>, lunch</w:t>
      </w:r>
      <w:r w:rsidR="00721474">
        <w:rPr>
          <w:sz w:val="24"/>
          <w:szCs w:val="24"/>
        </w:rPr>
        <w:t xml:space="preserve"> and rental costs for our branch</w:t>
      </w:r>
      <w:r w:rsidR="005C1C1B">
        <w:rPr>
          <w:sz w:val="24"/>
          <w:szCs w:val="24"/>
        </w:rPr>
        <w:t xml:space="preserve"> for 2026</w:t>
      </w:r>
      <w:r w:rsidR="00721474">
        <w:rPr>
          <w:sz w:val="24"/>
          <w:szCs w:val="24"/>
        </w:rPr>
        <w:t>.</w:t>
      </w:r>
    </w:p>
    <w:p w14:paraId="4B402AC4" w14:textId="77777777" w:rsidR="004D440C" w:rsidRDefault="004D440C" w:rsidP="004D440C">
      <w:pPr>
        <w:pStyle w:val="NoSpacing"/>
        <w:rPr>
          <w:b/>
          <w:bCs/>
          <w:sz w:val="24"/>
          <w:szCs w:val="24"/>
        </w:rPr>
      </w:pPr>
    </w:p>
    <w:p w14:paraId="1EED5D1F" w14:textId="77777777" w:rsidR="00277715" w:rsidRPr="000B1857" w:rsidRDefault="00277715" w:rsidP="00277715">
      <w:pPr>
        <w:pStyle w:val="NoSpacing"/>
        <w:rPr>
          <w:b/>
          <w:bCs/>
          <w:sz w:val="28"/>
          <w:szCs w:val="28"/>
        </w:rPr>
      </w:pPr>
      <w:r w:rsidRPr="000B1857">
        <w:rPr>
          <w:b/>
          <w:bCs/>
          <w:sz w:val="28"/>
          <w:szCs w:val="28"/>
        </w:rPr>
        <w:t>Luncheon Count:</w:t>
      </w:r>
    </w:p>
    <w:p w14:paraId="131A39DE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  <w:r w:rsidRPr="000B1857">
        <w:rPr>
          <w:b/>
          <w:bCs/>
          <w:sz w:val="24"/>
          <w:szCs w:val="24"/>
        </w:rPr>
        <w:t>Eric Linak reported</w:t>
      </w:r>
      <w:r>
        <w:rPr>
          <w:b/>
          <w:bCs/>
          <w:sz w:val="24"/>
          <w:szCs w:val="24"/>
        </w:rPr>
        <w:t xml:space="preserve">: </w:t>
      </w:r>
    </w:p>
    <w:p w14:paraId="702AB7B0" w14:textId="0BA5D195" w:rsidR="00277715" w:rsidRPr="000B1857" w:rsidRDefault="00277715" w:rsidP="00277715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 w:rsidRPr="000B1857">
        <w:rPr>
          <w:sz w:val="24"/>
          <w:szCs w:val="24"/>
        </w:rPr>
        <w:t>Today’s count is 1</w:t>
      </w:r>
      <w:r w:rsidR="00721474">
        <w:rPr>
          <w:sz w:val="24"/>
          <w:szCs w:val="24"/>
        </w:rPr>
        <w:t>1</w:t>
      </w:r>
      <w:r w:rsidRPr="000B1857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31D5C410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</w:p>
    <w:p w14:paraId="70CF6DA8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Big SIR Report</w:t>
      </w:r>
    </w:p>
    <w:p w14:paraId="27B08EE5" w14:textId="1ECD09DC" w:rsidR="00277715" w:rsidRDefault="0092196E" w:rsidP="0027771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A16388">
        <w:rPr>
          <w:sz w:val="24"/>
          <w:szCs w:val="24"/>
        </w:rPr>
        <w:t xml:space="preserve">Big </w:t>
      </w:r>
      <w:r w:rsidR="00277715" w:rsidRPr="00A16388">
        <w:rPr>
          <w:sz w:val="24"/>
          <w:szCs w:val="24"/>
        </w:rPr>
        <w:t xml:space="preserve">SIR </w:t>
      </w:r>
      <w:r w:rsidRPr="00A16388">
        <w:rPr>
          <w:sz w:val="24"/>
          <w:szCs w:val="24"/>
        </w:rPr>
        <w:t xml:space="preserve">Paul Russell </w:t>
      </w:r>
      <w:r w:rsidR="00277715" w:rsidRPr="00A16388">
        <w:rPr>
          <w:sz w:val="24"/>
          <w:szCs w:val="24"/>
        </w:rPr>
        <w:t>reported that there are two new members</w:t>
      </w:r>
      <w:r w:rsidR="008E671B">
        <w:rPr>
          <w:sz w:val="24"/>
          <w:szCs w:val="24"/>
        </w:rPr>
        <w:t xml:space="preserve"> and two resignations. </w:t>
      </w:r>
    </w:p>
    <w:p w14:paraId="69049F5C" w14:textId="7454FDAD" w:rsidR="00FB4E84" w:rsidRPr="00A16388" w:rsidRDefault="009639A7" w:rsidP="0027771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Guest Jeff </w:t>
      </w:r>
      <w:r w:rsidR="001504AB">
        <w:rPr>
          <w:sz w:val="24"/>
          <w:szCs w:val="24"/>
        </w:rPr>
        <w:t>Hollow</w:t>
      </w:r>
      <w:r w:rsidR="00C5573E">
        <w:rPr>
          <w:sz w:val="24"/>
          <w:szCs w:val="24"/>
        </w:rPr>
        <w:t>ay sponsored by</w:t>
      </w:r>
      <w:r w:rsidR="002E56B4">
        <w:rPr>
          <w:sz w:val="24"/>
          <w:szCs w:val="24"/>
        </w:rPr>
        <w:t xml:space="preserve"> Richard Slaton.</w:t>
      </w:r>
    </w:p>
    <w:p w14:paraId="38A1C98C" w14:textId="77777777" w:rsidR="008E671B" w:rsidRDefault="008E671B" w:rsidP="00277715">
      <w:pPr>
        <w:pStyle w:val="NoSpacing"/>
        <w:rPr>
          <w:b/>
          <w:bCs/>
          <w:sz w:val="28"/>
          <w:szCs w:val="28"/>
        </w:rPr>
      </w:pPr>
    </w:p>
    <w:p w14:paraId="3B66A562" w14:textId="6E331461" w:rsidR="00277715" w:rsidRDefault="00277715" w:rsidP="00277715">
      <w:pPr>
        <w:pStyle w:val="NoSpacing"/>
        <w:rPr>
          <w:b/>
          <w:bCs/>
          <w:sz w:val="24"/>
          <w:szCs w:val="24"/>
        </w:rPr>
      </w:pPr>
      <w:r w:rsidRPr="009D6035">
        <w:rPr>
          <w:b/>
          <w:bCs/>
          <w:sz w:val="28"/>
          <w:szCs w:val="28"/>
        </w:rPr>
        <w:t>Membership</w:t>
      </w:r>
    </w:p>
    <w:p w14:paraId="6BE3714C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Phil Goff reported: </w:t>
      </w:r>
    </w:p>
    <w:p w14:paraId="212AEB6B" w14:textId="572C6919" w:rsidR="00857BE0" w:rsidRPr="00A16388" w:rsidRDefault="00857BE0" w:rsidP="00857BE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proofErr w:type="spellStart"/>
      <w:r w:rsidR="00FA7F82">
        <w:rPr>
          <w:sz w:val="24"/>
          <w:szCs w:val="24"/>
        </w:rPr>
        <w:t>Dastic</w:t>
      </w:r>
      <w:proofErr w:type="spellEnd"/>
      <w:r>
        <w:rPr>
          <w:sz w:val="24"/>
          <w:szCs w:val="24"/>
        </w:rPr>
        <w:t xml:space="preserve"> is sponsored by </w:t>
      </w:r>
      <w:r w:rsidR="008C119E">
        <w:rPr>
          <w:sz w:val="24"/>
          <w:szCs w:val="24"/>
        </w:rPr>
        <w:t xml:space="preserve">Brad Stribling </w:t>
      </w:r>
      <w:r>
        <w:rPr>
          <w:sz w:val="24"/>
          <w:szCs w:val="24"/>
        </w:rPr>
        <w:t>and Thom Cox</w:t>
      </w:r>
      <w:r w:rsidR="00D72A66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sponsored by Rich Bla</w:t>
      </w:r>
      <w:r w:rsidR="008C119E">
        <w:rPr>
          <w:sz w:val="24"/>
          <w:szCs w:val="24"/>
        </w:rPr>
        <w:t>c</w:t>
      </w:r>
      <w:r>
        <w:rPr>
          <w:sz w:val="24"/>
          <w:szCs w:val="24"/>
        </w:rPr>
        <w:t xml:space="preserve">k. </w:t>
      </w:r>
    </w:p>
    <w:p w14:paraId="7BF7B1F3" w14:textId="571BAC17" w:rsidR="00857BE0" w:rsidRPr="00FC418C" w:rsidRDefault="00FC418C" w:rsidP="0027771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C418C">
        <w:rPr>
          <w:sz w:val="24"/>
          <w:szCs w:val="24"/>
        </w:rPr>
        <w:t xml:space="preserve">Two members </w:t>
      </w:r>
      <w:r w:rsidR="00B15603">
        <w:rPr>
          <w:sz w:val="24"/>
          <w:szCs w:val="24"/>
        </w:rPr>
        <w:t>recently passed away</w:t>
      </w:r>
      <w:r w:rsidR="00FA7F82">
        <w:rPr>
          <w:sz w:val="24"/>
          <w:szCs w:val="24"/>
        </w:rPr>
        <w:t xml:space="preserve">: Marsh </w:t>
      </w:r>
      <w:proofErr w:type="spellStart"/>
      <w:r w:rsidR="00FC0085">
        <w:rPr>
          <w:sz w:val="24"/>
          <w:szCs w:val="24"/>
        </w:rPr>
        <w:t>Stashyn</w:t>
      </w:r>
      <w:proofErr w:type="spellEnd"/>
      <w:r w:rsidR="00FC0085">
        <w:rPr>
          <w:sz w:val="24"/>
          <w:szCs w:val="24"/>
        </w:rPr>
        <w:t xml:space="preserve"> and Bob C</w:t>
      </w:r>
      <w:r w:rsidR="00A32CBC">
        <w:rPr>
          <w:sz w:val="24"/>
          <w:szCs w:val="24"/>
        </w:rPr>
        <w:t>olvin.</w:t>
      </w:r>
    </w:p>
    <w:p w14:paraId="0F7E6281" w14:textId="1AB063F7" w:rsidR="00277715" w:rsidRDefault="00277715" w:rsidP="00277715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370BAA">
        <w:rPr>
          <w:sz w:val="24"/>
          <w:szCs w:val="24"/>
        </w:rPr>
        <w:t xml:space="preserve">active </w:t>
      </w:r>
      <w:r>
        <w:rPr>
          <w:sz w:val="24"/>
          <w:szCs w:val="24"/>
        </w:rPr>
        <w:t xml:space="preserve">membership number </w:t>
      </w:r>
      <w:r w:rsidR="00370BAA">
        <w:rPr>
          <w:sz w:val="24"/>
          <w:szCs w:val="24"/>
        </w:rPr>
        <w:t>is 177.</w:t>
      </w:r>
    </w:p>
    <w:p w14:paraId="7E95A5EF" w14:textId="77777777" w:rsidR="00277715" w:rsidRDefault="00277715" w:rsidP="00277715">
      <w:pPr>
        <w:pStyle w:val="NoSpacing"/>
        <w:rPr>
          <w:sz w:val="24"/>
          <w:szCs w:val="24"/>
        </w:rPr>
      </w:pPr>
    </w:p>
    <w:p w14:paraId="012C2148" w14:textId="77777777" w:rsidR="00A32CBC" w:rsidRDefault="00A32CBC" w:rsidP="00277715">
      <w:pPr>
        <w:pStyle w:val="NoSpacing"/>
        <w:rPr>
          <w:b/>
          <w:bCs/>
          <w:sz w:val="28"/>
          <w:szCs w:val="28"/>
        </w:rPr>
      </w:pPr>
    </w:p>
    <w:p w14:paraId="4E0BAF12" w14:textId="5BA5C2B9" w:rsidR="00277715" w:rsidRPr="00E05087" w:rsidRDefault="00277715" w:rsidP="00277715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34632EEE" w14:textId="77777777" w:rsidR="00F450A9" w:rsidRDefault="00277715" w:rsidP="00277715">
      <w:pPr>
        <w:pStyle w:val="NoSpacing"/>
        <w:rPr>
          <w:b/>
          <w:bCs/>
          <w:sz w:val="28"/>
          <w:szCs w:val="28"/>
        </w:rPr>
      </w:pPr>
      <w:r w:rsidRPr="007136A0">
        <w:rPr>
          <w:b/>
          <w:bCs/>
          <w:sz w:val="28"/>
          <w:szCs w:val="28"/>
        </w:rPr>
        <w:t xml:space="preserve">Recruitment: </w:t>
      </w:r>
    </w:p>
    <w:p w14:paraId="79024F76" w14:textId="34ED5CC7" w:rsidR="00277715" w:rsidRDefault="00211059" w:rsidP="001C6BFC">
      <w:pPr>
        <w:pStyle w:val="NoSpacing"/>
        <w:rPr>
          <w:sz w:val="24"/>
          <w:szCs w:val="24"/>
        </w:rPr>
      </w:pPr>
      <w:r w:rsidRPr="00E860C1">
        <w:rPr>
          <w:sz w:val="24"/>
          <w:szCs w:val="24"/>
        </w:rPr>
        <w:t>In Jeff Johnson’s absence, Little</w:t>
      </w:r>
      <w:r w:rsidR="0064068E" w:rsidRPr="00E860C1">
        <w:rPr>
          <w:sz w:val="24"/>
          <w:szCs w:val="24"/>
        </w:rPr>
        <w:t xml:space="preserve"> Sir Brad Stribling reported that</w:t>
      </w:r>
      <w:r w:rsidR="0064068E">
        <w:rPr>
          <w:sz w:val="28"/>
          <w:szCs w:val="28"/>
        </w:rPr>
        <w:t xml:space="preserve"> </w:t>
      </w:r>
      <w:r w:rsidR="001C6BFC">
        <w:rPr>
          <w:sz w:val="24"/>
          <w:szCs w:val="24"/>
        </w:rPr>
        <w:t xml:space="preserve">with our two </w:t>
      </w:r>
      <w:r w:rsidR="00807FAE">
        <w:rPr>
          <w:sz w:val="24"/>
          <w:szCs w:val="24"/>
        </w:rPr>
        <w:t xml:space="preserve">new </w:t>
      </w:r>
      <w:r w:rsidR="008464FA">
        <w:rPr>
          <w:sz w:val="24"/>
          <w:szCs w:val="24"/>
        </w:rPr>
        <w:t xml:space="preserve">members our </w:t>
      </w:r>
      <w:r w:rsidR="00EE7EED">
        <w:rPr>
          <w:sz w:val="24"/>
          <w:szCs w:val="24"/>
        </w:rPr>
        <w:t>n</w:t>
      </w:r>
      <w:r w:rsidR="00277715" w:rsidRPr="00165CC0">
        <w:rPr>
          <w:sz w:val="24"/>
          <w:szCs w:val="24"/>
        </w:rPr>
        <w:t xml:space="preserve">ew membership </w:t>
      </w:r>
      <w:r w:rsidR="00EE7EED">
        <w:rPr>
          <w:sz w:val="24"/>
          <w:szCs w:val="24"/>
        </w:rPr>
        <w:t xml:space="preserve">total </w:t>
      </w:r>
      <w:r w:rsidR="00277715" w:rsidRPr="00165CC0">
        <w:rPr>
          <w:sz w:val="24"/>
          <w:szCs w:val="24"/>
        </w:rPr>
        <w:t xml:space="preserve">for 2025 stands at </w:t>
      </w:r>
      <w:r w:rsidR="00E31E71" w:rsidRPr="00165CC0">
        <w:rPr>
          <w:sz w:val="24"/>
          <w:szCs w:val="24"/>
        </w:rPr>
        <w:t>2</w:t>
      </w:r>
      <w:r w:rsidR="00EE7EED">
        <w:rPr>
          <w:sz w:val="24"/>
          <w:szCs w:val="24"/>
        </w:rPr>
        <w:t>1</w:t>
      </w:r>
      <w:r w:rsidR="00E870CE">
        <w:rPr>
          <w:sz w:val="24"/>
          <w:szCs w:val="24"/>
        </w:rPr>
        <w:t>,</w:t>
      </w:r>
      <w:r w:rsidR="00EE7EED">
        <w:rPr>
          <w:sz w:val="24"/>
          <w:szCs w:val="24"/>
        </w:rPr>
        <w:t xml:space="preserve"> </w:t>
      </w:r>
      <w:r w:rsidR="00F71792">
        <w:rPr>
          <w:sz w:val="24"/>
          <w:szCs w:val="24"/>
        </w:rPr>
        <w:t xml:space="preserve">one over </w:t>
      </w:r>
      <w:r w:rsidR="00277715" w:rsidRPr="00165CC0">
        <w:rPr>
          <w:sz w:val="24"/>
          <w:szCs w:val="24"/>
        </w:rPr>
        <w:t xml:space="preserve">the goal of 20.  </w:t>
      </w:r>
    </w:p>
    <w:p w14:paraId="78C3A21F" w14:textId="77777777" w:rsidR="00165CC0" w:rsidRPr="00165CC0" w:rsidRDefault="00165CC0" w:rsidP="00165CC0">
      <w:pPr>
        <w:pStyle w:val="NoSpacing"/>
        <w:ind w:left="720"/>
        <w:rPr>
          <w:sz w:val="24"/>
          <w:szCs w:val="24"/>
        </w:rPr>
      </w:pPr>
    </w:p>
    <w:p w14:paraId="68AF48E4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  <w:r w:rsidRPr="00C55188">
        <w:rPr>
          <w:b/>
          <w:bCs/>
          <w:sz w:val="28"/>
          <w:szCs w:val="28"/>
        </w:rPr>
        <w:t>Activities:</w:t>
      </w:r>
    </w:p>
    <w:p w14:paraId="278C49BE" w14:textId="7E6D6BEC" w:rsidR="00277715" w:rsidRDefault="00277715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Mike Ward: </w:t>
      </w:r>
    </w:p>
    <w:p w14:paraId="6D33E285" w14:textId="4E8CF914" w:rsidR="009826D1" w:rsidRPr="009826D1" w:rsidRDefault="009826D1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711B70BE" w14:textId="77777777" w:rsidR="00277715" w:rsidRDefault="00277715" w:rsidP="00277715">
      <w:pPr>
        <w:pStyle w:val="NoSpacing"/>
        <w:ind w:left="360"/>
        <w:rPr>
          <w:sz w:val="24"/>
          <w:szCs w:val="24"/>
        </w:rPr>
      </w:pPr>
    </w:p>
    <w:p w14:paraId="3F747D8B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E05087">
        <w:rPr>
          <w:b/>
          <w:bCs/>
          <w:sz w:val="28"/>
          <w:szCs w:val="28"/>
        </w:rPr>
        <w:t>ember Relation</w:t>
      </w:r>
      <w:r>
        <w:rPr>
          <w:b/>
          <w:bCs/>
          <w:sz w:val="28"/>
          <w:szCs w:val="28"/>
        </w:rPr>
        <w:t>:</w:t>
      </w:r>
    </w:p>
    <w:p w14:paraId="4C118FCD" w14:textId="11C22489" w:rsidR="00D94E6F" w:rsidRDefault="001259DC" w:rsidP="00277715">
      <w:pPr>
        <w:pStyle w:val="NoSpacing"/>
        <w:rPr>
          <w:b/>
          <w:bCs/>
          <w:sz w:val="24"/>
          <w:szCs w:val="24"/>
        </w:rPr>
      </w:pPr>
      <w:r w:rsidRPr="00A25B4D">
        <w:rPr>
          <w:b/>
          <w:bCs/>
          <w:sz w:val="24"/>
          <w:szCs w:val="24"/>
        </w:rPr>
        <w:t>Sam Beret</w:t>
      </w:r>
      <w:r w:rsidR="00A25B4D">
        <w:rPr>
          <w:b/>
          <w:bCs/>
          <w:sz w:val="24"/>
          <w:szCs w:val="24"/>
        </w:rPr>
        <w:t xml:space="preserve"> </w:t>
      </w:r>
      <w:r w:rsidR="00BB609A">
        <w:rPr>
          <w:b/>
          <w:bCs/>
          <w:sz w:val="24"/>
          <w:szCs w:val="24"/>
        </w:rPr>
        <w:t>reported:</w:t>
      </w:r>
    </w:p>
    <w:p w14:paraId="0A28D051" w14:textId="2C97271D" w:rsidR="00BB609A" w:rsidRPr="00A25B4D" w:rsidRDefault="00A16567" w:rsidP="002777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Sam </w:t>
      </w:r>
      <w:r w:rsidR="00232BD2">
        <w:rPr>
          <w:sz w:val="24"/>
          <w:szCs w:val="24"/>
        </w:rPr>
        <w:t>h</w:t>
      </w:r>
      <w:r>
        <w:rPr>
          <w:sz w:val="24"/>
          <w:szCs w:val="24"/>
        </w:rPr>
        <w:t xml:space="preserve">asn’t </w:t>
      </w:r>
      <w:r w:rsidR="008E3FB4">
        <w:rPr>
          <w:sz w:val="24"/>
          <w:szCs w:val="24"/>
        </w:rPr>
        <w:t xml:space="preserve">personally </w:t>
      </w:r>
      <w:r>
        <w:rPr>
          <w:sz w:val="24"/>
          <w:szCs w:val="24"/>
        </w:rPr>
        <w:t xml:space="preserve">heard any </w:t>
      </w:r>
      <w:r w:rsidR="00BB612E">
        <w:rPr>
          <w:sz w:val="24"/>
          <w:szCs w:val="24"/>
        </w:rPr>
        <w:t xml:space="preserve">complaints regarding </w:t>
      </w:r>
      <w:r>
        <w:rPr>
          <w:sz w:val="24"/>
          <w:szCs w:val="24"/>
        </w:rPr>
        <w:t xml:space="preserve">food </w:t>
      </w:r>
      <w:r w:rsidR="00DD32B0">
        <w:rPr>
          <w:sz w:val="24"/>
          <w:szCs w:val="24"/>
        </w:rPr>
        <w:t xml:space="preserve">quality </w:t>
      </w:r>
      <w:r w:rsidR="00602312">
        <w:rPr>
          <w:sz w:val="24"/>
          <w:szCs w:val="24"/>
        </w:rPr>
        <w:t>or</w:t>
      </w:r>
      <w:r w:rsidR="00FC673C">
        <w:rPr>
          <w:sz w:val="24"/>
          <w:szCs w:val="24"/>
        </w:rPr>
        <w:t xml:space="preserve"> issues regarding</w:t>
      </w:r>
      <w:r w:rsidR="00DD32B0">
        <w:rPr>
          <w:sz w:val="24"/>
          <w:szCs w:val="24"/>
        </w:rPr>
        <w:t xml:space="preserve"> the audio system.</w:t>
      </w:r>
      <w:r w:rsidR="00F36774">
        <w:rPr>
          <w:sz w:val="24"/>
          <w:szCs w:val="24"/>
        </w:rPr>
        <w:t xml:space="preserve"> However</w:t>
      </w:r>
      <w:r w:rsidR="006301E1">
        <w:rPr>
          <w:sz w:val="24"/>
          <w:szCs w:val="24"/>
        </w:rPr>
        <w:t>, several BEC Directors spoke about portion size</w:t>
      </w:r>
      <w:r w:rsidR="00717F66">
        <w:rPr>
          <w:sz w:val="24"/>
          <w:szCs w:val="24"/>
        </w:rPr>
        <w:t xml:space="preserve"> </w:t>
      </w:r>
      <w:r w:rsidR="00BC6380">
        <w:rPr>
          <w:sz w:val="24"/>
          <w:szCs w:val="24"/>
        </w:rPr>
        <w:t xml:space="preserve">for fish meals </w:t>
      </w:r>
      <w:r w:rsidR="00415C1D">
        <w:rPr>
          <w:sz w:val="24"/>
          <w:szCs w:val="24"/>
        </w:rPr>
        <w:t xml:space="preserve">that were </w:t>
      </w:r>
      <w:r w:rsidR="00CE0321">
        <w:rPr>
          <w:sz w:val="24"/>
          <w:szCs w:val="24"/>
        </w:rPr>
        <w:t xml:space="preserve">extremely small. </w:t>
      </w:r>
      <w:r w:rsidR="006E6FEE">
        <w:rPr>
          <w:sz w:val="24"/>
          <w:szCs w:val="24"/>
        </w:rPr>
        <w:t xml:space="preserve">Sam also cautioned </w:t>
      </w:r>
      <w:r w:rsidR="00132D39">
        <w:rPr>
          <w:sz w:val="24"/>
          <w:szCs w:val="24"/>
        </w:rPr>
        <w:t xml:space="preserve">about describing members who </w:t>
      </w:r>
      <w:r w:rsidR="000F2585">
        <w:rPr>
          <w:sz w:val="24"/>
          <w:szCs w:val="24"/>
        </w:rPr>
        <w:t xml:space="preserve">pay for lunches and </w:t>
      </w:r>
      <w:r w:rsidR="00132D39">
        <w:rPr>
          <w:sz w:val="24"/>
          <w:szCs w:val="24"/>
        </w:rPr>
        <w:t>not attend</w:t>
      </w:r>
      <w:r w:rsidR="003E37B1">
        <w:rPr>
          <w:sz w:val="24"/>
          <w:szCs w:val="24"/>
        </w:rPr>
        <w:t>ing</w:t>
      </w:r>
      <w:r w:rsidR="00BE0789">
        <w:rPr>
          <w:sz w:val="24"/>
          <w:szCs w:val="24"/>
        </w:rPr>
        <w:t xml:space="preserve"> as a profit source</w:t>
      </w:r>
      <w:r w:rsidR="003E37B1">
        <w:rPr>
          <w:sz w:val="24"/>
          <w:szCs w:val="24"/>
        </w:rPr>
        <w:t xml:space="preserve">, </w:t>
      </w:r>
      <w:r w:rsidR="004F55EC">
        <w:rPr>
          <w:sz w:val="24"/>
          <w:szCs w:val="24"/>
        </w:rPr>
        <w:t xml:space="preserve">because </w:t>
      </w:r>
      <w:r w:rsidR="003E37B1">
        <w:rPr>
          <w:sz w:val="24"/>
          <w:szCs w:val="24"/>
        </w:rPr>
        <w:t xml:space="preserve">it </w:t>
      </w:r>
      <w:r w:rsidR="00D11B7B">
        <w:rPr>
          <w:sz w:val="24"/>
          <w:szCs w:val="24"/>
        </w:rPr>
        <w:t xml:space="preserve">reflects </w:t>
      </w:r>
      <w:r w:rsidR="00C8659E">
        <w:rPr>
          <w:sz w:val="24"/>
          <w:szCs w:val="24"/>
        </w:rPr>
        <w:t xml:space="preserve">a </w:t>
      </w:r>
      <w:r w:rsidR="004F55EC">
        <w:rPr>
          <w:sz w:val="24"/>
          <w:szCs w:val="24"/>
        </w:rPr>
        <w:t>negative</w:t>
      </w:r>
      <w:r w:rsidR="005960A0">
        <w:rPr>
          <w:sz w:val="24"/>
          <w:szCs w:val="24"/>
        </w:rPr>
        <w:t xml:space="preserve"> message. He </w:t>
      </w:r>
      <w:r w:rsidR="00623D5E">
        <w:rPr>
          <w:sz w:val="24"/>
          <w:szCs w:val="24"/>
        </w:rPr>
        <w:t xml:space="preserve">suggests </w:t>
      </w:r>
      <w:r w:rsidR="00D07FCC">
        <w:rPr>
          <w:sz w:val="24"/>
          <w:szCs w:val="24"/>
        </w:rPr>
        <w:t xml:space="preserve">that </w:t>
      </w:r>
      <w:r w:rsidR="00DB707F">
        <w:rPr>
          <w:sz w:val="24"/>
          <w:szCs w:val="24"/>
        </w:rPr>
        <w:t xml:space="preserve">BEC places </w:t>
      </w:r>
      <w:r w:rsidR="00FC0FE5">
        <w:rPr>
          <w:sz w:val="24"/>
          <w:szCs w:val="24"/>
        </w:rPr>
        <w:t xml:space="preserve">less </w:t>
      </w:r>
      <w:r w:rsidR="00885ECC">
        <w:rPr>
          <w:sz w:val="24"/>
          <w:szCs w:val="24"/>
        </w:rPr>
        <w:t xml:space="preserve">emphasis </w:t>
      </w:r>
      <w:r w:rsidR="008D6E5B">
        <w:rPr>
          <w:sz w:val="24"/>
          <w:szCs w:val="24"/>
        </w:rPr>
        <w:t>on this issue in</w:t>
      </w:r>
      <w:r w:rsidR="00885ECC">
        <w:rPr>
          <w:sz w:val="24"/>
          <w:szCs w:val="24"/>
        </w:rPr>
        <w:t xml:space="preserve"> future</w:t>
      </w:r>
      <w:r w:rsidR="00284A21">
        <w:rPr>
          <w:sz w:val="24"/>
          <w:szCs w:val="24"/>
        </w:rPr>
        <w:t xml:space="preserve"> reporting</w:t>
      </w:r>
      <w:r w:rsidR="00885ECC">
        <w:rPr>
          <w:sz w:val="24"/>
          <w:szCs w:val="24"/>
        </w:rPr>
        <w:t>.</w:t>
      </w:r>
    </w:p>
    <w:p w14:paraId="793C3411" w14:textId="77777777" w:rsidR="00C948A4" w:rsidRDefault="00C948A4" w:rsidP="00277715">
      <w:pPr>
        <w:pStyle w:val="NoSpacing"/>
        <w:rPr>
          <w:b/>
          <w:bCs/>
          <w:sz w:val="28"/>
          <w:szCs w:val="28"/>
        </w:rPr>
      </w:pPr>
    </w:p>
    <w:p w14:paraId="579C4756" w14:textId="0257B15F" w:rsidR="00277715" w:rsidRPr="00E05087" w:rsidRDefault="00277715" w:rsidP="00277715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  <w:r>
        <w:rPr>
          <w:b/>
          <w:bCs/>
          <w:sz w:val="28"/>
          <w:szCs w:val="28"/>
        </w:rPr>
        <w:t>:</w:t>
      </w:r>
    </w:p>
    <w:p w14:paraId="216986A9" w14:textId="77777777" w:rsidR="00277715" w:rsidRDefault="00277715" w:rsidP="00277715">
      <w:pPr>
        <w:pStyle w:val="NoSpacing"/>
        <w:rPr>
          <w:sz w:val="24"/>
          <w:szCs w:val="24"/>
        </w:rPr>
      </w:pPr>
      <w:r w:rsidRPr="00DF75AD">
        <w:rPr>
          <w:b/>
          <w:bCs/>
          <w:sz w:val="24"/>
          <w:szCs w:val="24"/>
        </w:rPr>
        <w:t>Al Farbman reported:</w:t>
      </w:r>
      <w:r>
        <w:rPr>
          <w:sz w:val="24"/>
          <w:szCs w:val="24"/>
        </w:rPr>
        <w:t xml:space="preserve">  </w:t>
      </w:r>
    </w:p>
    <w:p w14:paraId="7A93A442" w14:textId="28DFEA0D" w:rsidR="002F32E6" w:rsidRDefault="00277715" w:rsidP="0027771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 submitt</w:t>
      </w:r>
      <w:r w:rsidR="00C369E0">
        <w:rPr>
          <w:sz w:val="24"/>
          <w:szCs w:val="24"/>
        </w:rPr>
        <w:t>ed</w:t>
      </w:r>
      <w:r>
        <w:rPr>
          <w:sz w:val="24"/>
          <w:szCs w:val="24"/>
        </w:rPr>
        <w:t xml:space="preserve"> an article</w:t>
      </w:r>
      <w:r w:rsidR="00732ABD">
        <w:rPr>
          <w:sz w:val="24"/>
          <w:szCs w:val="24"/>
        </w:rPr>
        <w:t xml:space="preserve"> about </w:t>
      </w:r>
      <w:r w:rsidR="006D5FE4">
        <w:rPr>
          <w:sz w:val="24"/>
          <w:szCs w:val="24"/>
        </w:rPr>
        <w:t>our SIR branch 116</w:t>
      </w:r>
      <w:r>
        <w:rPr>
          <w:sz w:val="24"/>
          <w:szCs w:val="24"/>
        </w:rPr>
        <w:t xml:space="preserve"> to Walnut Creek</w:t>
      </w:r>
      <w:r w:rsidR="00C645E7">
        <w:rPr>
          <w:sz w:val="24"/>
          <w:szCs w:val="24"/>
        </w:rPr>
        <w:t>, to be published</w:t>
      </w:r>
      <w:r>
        <w:rPr>
          <w:sz w:val="24"/>
          <w:szCs w:val="24"/>
        </w:rPr>
        <w:t xml:space="preserve"> </w:t>
      </w:r>
      <w:r w:rsidR="007031BF">
        <w:rPr>
          <w:sz w:val="24"/>
          <w:szCs w:val="24"/>
        </w:rPr>
        <w:t xml:space="preserve">in the </w:t>
      </w:r>
      <w:r w:rsidR="009A1A61">
        <w:rPr>
          <w:sz w:val="24"/>
          <w:szCs w:val="24"/>
        </w:rPr>
        <w:t>“</w:t>
      </w:r>
      <w:r>
        <w:rPr>
          <w:sz w:val="24"/>
          <w:szCs w:val="24"/>
        </w:rPr>
        <w:t xml:space="preserve">Nutshell” </w:t>
      </w:r>
      <w:r w:rsidR="006E4A4F">
        <w:rPr>
          <w:sz w:val="24"/>
          <w:szCs w:val="24"/>
        </w:rPr>
        <w:t xml:space="preserve">and so </w:t>
      </w:r>
      <w:r w:rsidR="00D6631B">
        <w:rPr>
          <w:sz w:val="24"/>
          <w:szCs w:val="24"/>
        </w:rPr>
        <w:t>far,</w:t>
      </w:r>
      <w:r w:rsidR="006E4A4F">
        <w:rPr>
          <w:sz w:val="24"/>
          <w:szCs w:val="24"/>
        </w:rPr>
        <w:t xml:space="preserve"> has not had an</w:t>
      </w:r>
      <w:r w:rsidR="002F32E6">
        <w:rPr>
          <w:sz w:val="24"/>
          <w:szCs w:val="24"/>
        </w:rPr>
        <w:t xml:space="preserve">y responses. </w:t>
      </w:r>
      <w:r w:rsidR="00EE35D9">
        <w:rPr>
          <w:sz w:val="24"/>
          <w:szCs w:val="24"/>
        </w:rPr>
        <w:t>An article in the Danville newsletter will be posted</w:t>
      </w:r>
      <w:r w:rsidR="001A1CB8">
        <w:rPr>
          <w:sz w:val="24"/>
          <w:szCs w:val="24"/>
        </w:rPr>
        <w:t xml:space="preserve"> </w:t>
      </w:r>
      <w:r w:rsidR="00DC4892">
        <w:rPr>
          <w:sz w:val="24"/>
          <w:szCs w:val="24"/>
        </w:rPr>
        <w:t>soon</w:t>
      </w:r>
      <w:r w:rsidR="001A1CB8">
        <w:rPr>
          <w:sz w:val="24"/>
          <w:szCs w:val="24"/>
        </w:rPr>
        <w:t xml:space="preserve">. </w:t>
      </w:r>
    </w:p>
    <w:p w14:paraId="0E68E867" w14:textId="3B0A9609" w:rsidR="008412FD" w:rsidRDefault="008412FD" w:rsidP="0027771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</w:t>
      </w:r>
      <w:r w:rsidR="009A1A61">
        <w:rPr>
          <w:sz w:val="24"/>
          <w:szCs w:val="24"/>
        </w:rPr>
        <w:t xml:space="preserve"> </w:t>
      </w:r>
      <w:r w:rsidR="00D853CA">
        <w:rPr>
          <w:sz w:val="24"/>
          <w:szCs w:val="24"/>
        </w:rPr>
        <w:t>al</w:t>
      </w:r>
      <w:r>
        <w:rPr>
          <w:sz w:val="24"/>
          <w:szCs w:val="24"/>
        </w:rPr>
        <w:t xml:space="preserve">so </w:t>
      </w:r>
      <w:r w:rsidR="00C53B3E">
        <w:rPr>
          <w:sz w:val="24"/>
          <w:szCs w:val="24"/>
        </w:rPr>
        <w:t xml:space="preserve">designed </w:t>
      </w:r>
      <w:r w:rsidR="009A1F38">
        <w:rPr>
          <w:sz w:val="24"/>
          <w:szCs w:val="24"/>
        </w:rPr>
        <w:t xml:space="preserve">“Rack Cards” </w:t>
      </w:r>
      <w:r w:rsidR="00DC4892">
        <w:rPr>
          <w:sz w:val="24"/>
          <w:szCs w:val="24"/>
        </w:rPr>
        <w:t xml:space="preserve">through Vista </w:t>
      </w:r>
      <w:r w:rsidR="00C53B3E">
        <w:rPr>
          <w:sz w:val="24"/>
          <w:szCs w:val="24"/>
        </w:rPr>
        <w:t xml:space="preserve">and had </w:t>
      </w:r>
      <w:r w:rsidR="00656B75">
        <w:rPr>
          <w:sz w:val="24"/>
          <w:szCs w:val="24"/>
        </w:rPr>
        <w:t xml:space="preserve">a small </w:t>
      </w:r>
      <w:r w:rsidR="00EB44B4">
        <w:rPr>
          <w:sz w:val="24"/>
          <w:szCs w:val="24"/>
        </w:rPr>
        <w:t xml:space="preserve">batch </w:t>
      </w:r>
      <w:r w:rsidR="00580872">
        <w:rPr>
          <w:sz w:val="24"/>
          <w:szCs w:val="24"/>
        </w:rPr>
        <w:t xml:space="preserve">printed </w:t>
      </w:r>
      <w:r w:rsidR="00B66E77">
        <w:rPr>
          <w:sz w:val="24"/>
          <w:szCs w:val="24"/>
        </w:rPr>
        <w:t>that will be</w:t>
      </w:r>
      <w:r w:rsidR="008D1C85">
        <w:rPr>
          <w:sz w:val="24"/>
          <w:szCs w:val="24"/>
        </w:rPr>
        <w:t xml:space="preserve"> </w:t>
      </w:r>
      <w:r w:rsidR="00F21F6A">
        <w:rPr>
          <w:sz w:val="24"/>
          <w:szCs w:val="24"/>
        </w:rPr>
        <w:t>posted at local golf courses.</w:t>
      </w:r>
    </w:p>
    <w:p w14:paraId="5841C91B" w14:textId="77777777" w:rsidR="00076779" w:rsidRPr="00076779" w:rsidRDefault="00277715" w:rsidP="00EF63E7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 w:rsidRPr="00030905">
        <w:rPr>
          <w:sz w:val="24"/>
          <w:szCs w:val="24"/>
        </w:rPr>
        <w:t xml:space="preserve">Al also </w:t>
      </w:r>
      <w:r w:rsidR="00AD14E2" w:rsidRPr="00030905">
        <w:rPr>
          <w:sz w:val="24"/>
          <w:szCs w:val="24"/>
        </w:rPr>
        <w:t>made a present</w:t>
      </w:r>
      <w:r w:rsidR="009C0A18" w:rsidRPr="00030905">
        <w:rPr>
          <w:sz w:val="24"/>
          <w:szCs w:val="24"/>
        </w:rPr>
        <w:t xml:space="preserve">ation </w:t>
      </w:r>
      <w:r w:rsidR="001336FC">
        <w:rPr>
          <w:sz w:val="24"/>
          <w:szCs w:val="24"/>
        </w:rPr>
        <w:t xml:space="preserve">about utilizing </w:t>
      </w:r>
      <w:r w:rsidR="006D5545" w:rsidRPr="00030905">
        <w:rPr>
          <w:sz w:val="24"/>
          <w:szCs w:val="24"/>
        </w:rPr>
        <w:t>Patch.com,</w:t>
      </w:r>
      <w:r w:rsidR="009C0A18" w:rsidRPr="00030905">
        <w:rPr>
          <w:sz w:val="24"/>
          <w:szCs w:val="24"/>
        </w:rPr>
        <w:t xml:space="preserve"> </w:t>
      </w:r>
      <w:r w:rsidR="00854E96" w:rsidRPr="00030905">
        <w:rPr>
          <w:sz w:val="24"/>
          <w:szCs w:val="24"/>
        </w:rPr>
        <w:t xml:space="preserve">a </w:t>
      </w:r>
      <w:r w:rsidR="00B90E30">
        <w:rPr>
          <w:sz w:val="24"/>
          <w:szCs w:val="24"/>
        </w:rPr>
        <w:t xml:space="preserve">website that </w:t>
      </w:r>
      <w:r w:rsidR="001267B3" w:rsidRPr="00030905">
        <w:rPr>
          <w:sz w:val="24"/>
          <w:szCs w:val="24"/>
        </w:rPr>
        <w:t xml:space="preserve">can be described as </w:t>
      </w:r>
      <w:r w:rsidR="009C0A18" w:rsidRPr="00030905">
        <w:rPr>
          <w:sz w:val="24"/>
          <w:szCs w:val="24"/>
        </w:rPr>
        <w:t>an online</w:t>
      </w:r>
      <w:r w:rsidR="00854E96" w:rsidRPr="00030905">
        <w:rPr>
          <w:sz w:val="24"/>
          <w:szCs w:val="24"/>
        </w:rPr>
        <w:t xml:space="preserve"> newsletter.</w:t>
      </w:r>
      <w:r w:rsidR="00AD14E2" w:rsidRPr="00030905">
        <w:rPr>
          <w:sz w:val="24"/>
          <w:szCs w:val="24"/>
        </w:rPr>
        <w:t xml:space="preserve"> </w:t>
      </w:r>
      <w:r w:rsidR="001267B3" w:rsidRPr="00030905">
        <w:rPr>
          <w:sz w:val="24"/>
          <w:szCs w:val="24"/>
        </w:rPr>
        <w:t>The value</w:t>
      </w:r>
      <w:r w:rsidR="00D823D4" w:rsidRPr="00030905">
        <w:rPr>
          <w:sz w:val="24"/>
          <w:szCs w:val="24"/>
        </w:rPr>
        <w:t xml:space="preserve"> is that </w:t>
      </w:r>
      <w:r w:rsidR="006D5545" w:rsidRPr="00030905">
        <w:rPr>
          <w:sz w:val="24"/>
          <w:szCs w:val="24"/>
        </w:rPr>
        <w:t>our</w:t>
      </w:r>
      <w:r w:rsidR="00D823D4" w:rsidRPr="00030905">
        <w:rPr>
          <w:sz w:val="24"/>
          <w:szCs w:val="24"/>
        </w:rPr>
        <w:t xml:space="preserve"> </w:t>
      </w:r>
      <w:r w:rsidR="00124221">
        <w:rPr>
          <w:sz w:val="24"/>
          <w:szCs w:val="24"/>
        </w:rPr>
        <w:t xml:space="preserve">Branch information </w:t>
      </w:r>
      <w:r w:rsidR="00983245">
        <w:rPr>
          <w:sz w:val="24"/>
          <w:szCs w:val="24"/>
        </w:rPr>
        <w:t xml:space="preserve">would be </w:t>
      </w:r>
      <w:r w:rsidR="006D5545">
        <w:rPr>
          <w:sz w:val="24"/>
          <w:szCs w:val="24"/>
        </w:rPr>
        <w:t xml:space="preserve">available </w:t>
      </w:r>
      <w:r w:rsidR="00042C39">
        <w:rPr>
          <w:sz w:val="24"/>
          <w:szCs w:val="24"/>
        </w:rPr>
        <w:t xml:space="preserve">online </w:t>
      </w:r>
      <w:r w:rsidR="006D5545">
        <w:rPr>
          <w:sz w:val="24"/>
          <w:szCs w:val="24"/>
        </w:rPr>
        <w:t xml:space="preserve">24-7, </w:t>
      </w:r>
      <w:r w:rsidR="00D823D4" w:rsidRPr="00030905">
        <w:rPr>
          <w:sz w:val="24"/>
          <w:szCs w:val="24"/>
        </w:rPr>
        <w:t>365</w:t>
      </w:r>
      <w:r w:rsidR="000F2F7D">
        <w:rPr>
          <w:sz w:val="24"/>
          <w:szCs w:val="24"/>
        </w:rPr>
        <w:t xml:space="preserve"> days</w:t>
      </w:r>
      <w:r w:rsidR="00D823D4" w:rsidRPr="00030905">
        <w:rPr>
          <w:sz w:val="24"/>
          <w:szCs w:val="24"/>
        </w:rPr>
        <w:t>.</w:t>
      </w:r>
      <w:r w:rsidR="004F4122" w:rsidRPr="00030905">
        <w:rPr>
          <w:sz w:val="24"/>
          <w:szCs w:val="24"/>
        </w:rPr>
        <w:t xml:space="preserve"> Al </w:t>
      </w:r>
      <w:r w:rsidR="000F2F7D">
        <w:rPr>
          <w:sz w:val="24"/>
          <w:szCs w:val="24"/>
        </w:rPr>
        <w:t xml:space="preserve">described </w:t>
      </w:r>
      <w:r w:rsidR="00A27AC8">
        <w:rPr>
          <w:sz w:val="24"/>
          <w:szCs w:val="24"/>
        </w:rPr>
        <w:t xml:space="preserve">what </w:t>
      </w:r>
      <w:r w:rsidR="00E61364">
        <w:rPr>
          <w:sz w:val="24"/>
          <w:szCs w:val="24"/>
        </w:rPr>
        <w:t>advantages were</w:t>
      </w:r>
      <w:r w:rsidR="009117E8">
        <w:rPr>
          <w:sz w:val="24"/>
          <w:szCs w:val="24"/>
        </w:rPr>
        <w:t xml:space="preserve"> and </w:t>
      </w:r>
      <w:r w:rsidR="00A27AC8">
        <w:rPr>
          <w:sz w:val="24"/>
          <w:szCs w:val="24"/>
        </w:rPr>
        <w:t xml:space="preserve">the </w:t>
      </w:r>
      <w:r w:rsidR="00AB675E" w:rsidRPr="00030905">
        <w:rPr>
          <w:sz w:val="24"/>
          <w:szCs w:val="24"/>
        </w:rPr>
        <w:t xml:space="preserve">upfront </w:t>
      </w:r>
      <w:r w:rsidR="004F4122" w:rsidRPr="00030905">
        <w:rPr>
          <w:sz w:val="24"/>
          <w:szCs w:val="24"/>
        </w:rPr>
        <w:t>costs</w:t>
      </w:r>
      <w:r w:rsidR="00D823D4" w:rsidRPr="00030905">
        <w:rPr>
          <w:sz w:val="24"/>
          <w:szCs w:val="24"/>
        </w:rPr>
        <w:t xml:space="preserve"> </w:t>
      </w:r>
      <w:r w:rsidR="006767B2">
        <w:rPr>
          <w:sz w:val="24"/>
          <w:szCs w:val="24"/>
        </w:rPr>
        <w:t>of $200 to $275</w:t>
      </w:r>
      <w:r w:rsidR="008C20BE">
        <w:rPr>
          <w:sz w:val="24"/>
          <w:szCs w:val="24"/>
        </w:rPr>
        <w:t xml:space="preserve"> per year </w:t>
      </w:r>
      <w:r w:rsidR="00AB675E" w:rsidRPr="00030905">
        <w:rPr>
          <w:sz w:val="24"/>
          <w:szCs w:val="24"/>
        </w:rPr>
        <w:t xml:space="preserve">for </w:t>
      </w:r>
      <w:r w:rsidR="009117E8">
        <w:rPr>
          <w:sz w:val="24"/>
          <w:szCs w:val="24"/>
        </w:rPr>
        <w:t xml:space="preserve">a </w:t>
      </w:r>
      <w:r w:rsidR="00AB675E" w:rsidRPr="00030905">
        <w:rPr>
          <w:sz w:val="24"/>
          <w:szCs w:val="24"/>
        </w:rPr>
        <w:t>contract with Patch.com.</w:t>
      </w:r>
      <w:r w:rsidR="008E1690">
        <w:rPr>
          <w:sz w:val="24"/>
          <w:szCs w:val="24"/>
        </w:rPr>
        <w:t xml:space="preserve"> Al was </w:t>
      </w:r>
      <w:r w:rsidR="00871153">
        <w:rPr>
          <w:sz w:val="24"/>
          <w:szCs w:val="24"/>
        </w:rPr>
        <w:t>planning to have further discussions</w:t>
      </w:r>
      <w:r w:rsidR="00CA61FF">
        <w:rPr>
          <w:sz w:val="24"/>
          <w:szCs w:val="24"/>
        </w:rPr>
        <w:t xml:space="preserve"> with</w:t>
      </w:r>
      <w:r w:rsidR="00F13C57">
        <w:rPr>
          <w:sz w:val="24"/>
          <w:szCs w:val="24"/>
        </w:rPr>
        <w:t xml:space="preserve"> Frank</w:t>
      </w:r>
      <w:r w:rsidR="0048553F">
        <w:rPr>
          <w:sz w:val="24"/>
          <w:szCs w:val="24"/>
        </w:rPr>
        <w:t xml:space="preserve"> Thomas a </w:t>
      </w:r>
      <w:r w:rsidR="002A6799">
        <w:rPr>
          <w:sz w:val="24"/>
          <w:szCs w:val="24"/>
        </w:rPr>
        <w:t>Patch.com representative</w:t>
      </w:r>
      <w:r w:rsidR="00DC6319">
        <w:rPr>
          <w:sz w:val="24"/>
          <w:szCs w:val="24"/>
        </w:rPr>
        <w:t xml:space="preserve">. </w:t>
      </w:r>
      <w:r w:rsidR="00FF102B">
        <w:rPr>
          <w:sz w:val="24"/>
          <w:szCs w:val="24"/>
        </w:rPr>
        <w:t>The purpose of the</w:t>
      </w:r>
      <w:r w:rsidR="00685B49">
        <w:rPr>
          <w:sz w:val="24"/>
          <w:szCs w:val="24"/>
        </w:rPr>
        <w:t xml:space="preserve"> meeting would be to </w:t>
      </w:r>
      <w:r w:rsidR="00E10C33">
        <w:rPr>
          <w:sz w:val="24"/>
          <w:szCs w:val="24"/>
        </w:rPr>
        <w:t xml:space="preserve">determine </w:t>
      </w:r>
      <w:r w:rsidR="00FD2B8F">
        <w:rPr>
          <w:sz w:val="24"/>
          <w:szCs w:val="24"/>
        </w:rPr>
        <w:t>the appropriate</w:t>
      </w:r>
      <w:r w:rsidR="00FC3134">
        <w:rPr>
          <w:sz w:val="24"/>
          <w:szCs w:val="24"/>
        </w:rPr>
        <w:t xml:space="preserve"> level of </w:t>
      </w:r>
      <w:r w:rsidR="009154F9">
        <w:rPr>
          <w:sz w:val="24"/>
          <w:szCs w:val="24"/>
        </w:rPr>
        <w:t>service</w:t>
      </w:r>
      <w:r w:rsidR="00F23525">
        <w:rPr>
          <w:sz w:val="24"/>
          <w:szCs w:val="24"/>
        </w:rPr>
        <w:t>s</w:t>
      </w:r>
      <w:r w:rsidR="009154F9">
        <w:rPr>
          <w:sz w:val="24"/>
          <w:szCs w:val="24"/>
        </w:rPr>
        <w:t xml:space="preserve"> </w:t>
      </w:r>
      <w:r w:rsidR="00BB61EA">
        <w:rPr>
          <w:sz w:val="24"/>
          <w:szCs w:val="24"/>
        </w:rPr>
        <w:t>for our Branch</w:t>
      </w:r>
      <w:r w:rsidR="00FE51A9">
        <w:rPr>
          <w:sz w:val="24"/>
          <w:szCs w:val="24"/>
        </w:rPr>
        <w:t xml:space="preserve">. </w:t>
      </w:r>
    </w:p>
    <w:p w14:paraId="5191C575" w14:textId="68635CE9" w:rsidR="00EF63E7" w:rsidRPr="00030905" w:rsidRDefault="00C97F87" w:rsidP="00EF63E7">
      <w:pPr>
        <w:pStyle w:val="NoSpacing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Tr</w:t>
      </w:r>
      <w:r w:rsidR="00C3176F">
        <w:rPr>
          <w:sz w:val="24"/>
          <w:szCs w:val="24"/>
        </w:rPr>
        <w:t xml:space="preserve">easurer Guthrie made a motion to grant Al permission to </w:t>
      </w:r>
      <w:r w:rsidR="00777C94">
        <w:rPr>
          <w:sz w:val="24"/>
          <w:szCs w:val="24"/>
        </w:rPr>
        <w:t xml:space="preserve">go ahead </w:t>
      </w:r>
      <w:r w:rsidR="009252CD">
        <w:rPr>
          <w:sz w:val="24"/>
          <w:szCs w:val="24"/>
        </w:rPr>
        <w:t>and</w:t>
      </w:r>
      <w:r w:rsidR="00777C94">
        <w:rPr>
          <w:sz w:val="24"/>
          <w:szCs w:val="24"/>
        </w:rPr>
        <w:t xml:space="preserve"> purchase a level of </w:t>
      </w:r>
      <w:r w:rsidR="006775E6">
        <w:rPr>
          <w:sz w:val="24"/>
          <w:szCs w:val="24"/>
        </w:rPr>
        <w:t xml:space="preserve">online </w:t>
      </w:r>
      <w:r w:rsidR="00777C94">
        <w:rPr>
          <w:sz w:val="24"/>
          <w:szCs w:val="24"/>
        </w:rPr>
        <w:t>service</w:t>
      </w:r>
      <w:r w:rsidR="00B37861">
        <w:rPr>
          <w:sz w:val="24"/>
          <w:szCs w:val="24"/>
        </w:rPr>
        <w:t>s</w:t>
      </w:r>
      <w:r w:rsidR="00777C94">
        <w:rPr>
          <w:sz w:val="24"/>
          <w:szCs w:val="24"/>
        </w:rPr>
        <w:t xml:space="preserve"> that fell </w:t>
      </w:r>
      <w:r w:rsidR="009252CD">
        <w:rPr>
          <w:sz w:val="24"/>
          <w:szCs w:val="24"/>
        </w:rPr>
        <w:t>with</w:t>
      </w:r>
      <w:r w:rsidR="00777C94">
        <w:rPr>
          <w:sz w:val="24"/>
          <w:szCs w:val="24"/>
        </w:rPr>
        <w:t>in the</w:t>
      </w:r>
      <w:r w:rsidR="00F23525">
        <w:rPr>
          <w:sz w:val="24"/>
          <w:szCs w:val="24"/>
        </w:rPr>
        <w:t xml:space="preserve"> </w:t>
      </w:r>
      <w:r w:rsidR="006546E3">
        <w:rPr>
          <w:sz w:val="24"/>
          <w:szCs w:val="24"/>
        </w:rPr>
        <w:t>price range</w:t>
      </w:r>
      <w:r w:rsidR="009154F9">
        <w:rPr>
          <w:sz w:val="24"/>
          <w:szCs w:val="24"/>
        </w:rPr>
        <w:t xml:space="preserve"> of </w:t>
      </w:r>
      <w:r w:rsidR="00227B5E">
        <w:rPr>
          <w:sz w:val="24"/>
          <w:szCs w:val="24"/>
        </w:rPr>
        <w:t>$</w:t>
      </w:r>
      <w:r w:rsidR="009154F9">
        <w:rPr>
          <w:sz w:val="24"/>
          <w:szCs w:val="24"/>
        </w:rPr>
        <w:t>200 to $275</w:t>
      </w:r>
      <w:r w:rsidR="007B0B3D">
        <w:rPr>
          <w:sz w:val="24"/>
          <w:szCs w:val="24"/>
        </w:rPr>
        <w:t xml:space="preserve"> per year. </w:t>
      </w:r>
      <w:r w:rsidR="00D421BA">
        <w:rPr>
          <w:sz w:val="24"/>
          <w:szCs w:val="24"/>
        </w:rPr>
        <w:t xml:space="preserve">As a result, </w:t>
      </w:r>
      <w:r w:rsidR="00865568">
        <w:rPr>
          <w:sz w:val="24"/>
          <w:szCs w:val="24"/>
        </w:rPr>
        <w:t>th</w:t>
      </w:r>
      <w:r w:rsidR="006B0E58">
        <w:rPr>
          <w:sz w:val="24"/>
          <w:szCs w:val="24"/>
        </w:rPr>
        <w:t>e online</w:t>
      </w:r>
      <w:r w:rsidR="00865568">
        <w:rPr>
          <w:sz w:val="24"/>
          <w:szCs w:val="24"/>
        </w:rPr>
        <w:t xml:space="preserve"> service with Patch.com </w:t>
      </w:r>
      <w:r w:rsidR="00F52234" w:rsidRPr="00030905">
        <w:rPr>
          <w:sz w:val="24"/>
          <w:szCs w:val="24"/>
        </w:rPr>
        <w:t xml:space="preserve">for one year </w:t>
      </w:r>
      <w:r w:rsidR="002E012E">
        <w:rPr>
          <w:sz w:val="24"/>
          <w:szCs w:val="24"/>
        </w:rPr>
        <w:t>at the costs described</w:t>
      </w:r>
      <w:r w:rsidR="00520168">
        <w:rPr>
          <w:sz w:val="24"/>
          <w:szCs w:val="24"/>
        </w:rPr>
        <w:t xml:space="preserve"> </w:t>
      </w:r>
      <w:r w:rsidR="00803121">
        <w:rPr>
          <w:sz w:val="24"/>
          <w:szCs w:val="24"/>
        </w:rPr>
        <w:t>above</w:t>
      </w:r>
      <w:r w:rsidR="001B10DA">
        <w:rPr>
          <w:sz w:val="24"/>
          <w:szCs w:val="24"/>
        </w:rPr>
        <w:t xml:space="preserve"> would be</w:t>
      </w:r>
      <w:r w:rsidR="009113F9">
        <w:rPr>
          <w:sz w:val="24"/>
          <w:szCs w:val="24"/>
        </w:rPr>
        <w:t xml:space="preserve"> effective </w:t>
      </w:r>
      <w:r w:rsidR="00CF1E27">
        <w:rPr>
          <w:sz w:val="24"/>
          <w:szCs w:val="24"/>
        </w:rPr>
        <w:t xml:space="preserve">in </w:t>
      </w:r>
      <w:r w:rsidR="009113F9">
        <w:rPr>
          <w:sz w:val="24"/>
          <w:szCs w:val="24"/>
        </w:rPr>
        <w:t>January 2026</w:t>
      </w:r>
      <w:r w:rsidR="002E012E">
        <w:rPr>
          <w:sz w:val="24"/>
          <w:szCs w:val="24"/>
        </w:rPr>
        <w:t xml:space="preserve">. The motion was </w:t>
      </w:r>
      <w:r w:rsidR="004B3AA5">
        <w:rPr>
          <w:sz w:val="24"/>
          <w:szCs w:val="24"/>
        </w:rPr>
        <w:t xml:space="preserve">seconded by Sam Beret. </w:t>
      </w:r>
      <w:r w:rsidR="0001255B" w:rsidRPr="00030905">
        <w:rPr>
          <w:sz w:val="24"/>
          <w:szCs w:val="24"/>
        </w:rPr>
        <w:t xml:space="preserve">The motion was passed. </w:t>
      </w:r>
    </w:p>
    <w:p w14:paraId="668E2EDB" w14:textId="77777777" w:rsidR="00030905" w:rsidRDefault="00030905" w:rsidP="002B4B6A">
      <w:pPr>
        <w:pStyle w:val="NoSpacing"/>
        <w:ind w:left="720"/>
        <w:rPr>
          <w:b/>
          <w:bCs/>
          <w:sz w:val="28"/>
          <w:szCs w:val="28"/>
        </w:rPr>
      </w:pPr>
    </w:p>
    <w:p w14:paraId="0D7FD1AA" w14:textId="77777777" w:rsidR="00803121" w:rsidRDefault="00803121" w:rsidP="002B4B6A">
      <w:pPr>
        <w:pStyle w:val="NoSpacing"/>
        <w:ind w:left="720"/>
        <w:rPr>
          <w:b/>
          <w:bCs/>
          <w:sz w:val="28"/>
          <w:szCs w:val="28"/>
        </w:rPr>
      </w:pPr>
    </w:p>
    <w:p w14:paraId="06225A4E" w14:textId="77777777" w:rsidR="00803121" w:rsidRPr="00030905" w:rsidRDefault="00803121" w:rsidP="002B4B6A">
      <w:pPr>
        <w:pStyle w:val="NoSpacing"/>
        <w:ind w:left="720"/>
        <w:rPr>
          <w:b/>
          <w:bCs/>
          <w:sz w:val="28"/>
          <w:szCs w:val="28"/>
        </w:rPr>
      </w:pPr>
    </w:p>
    <w:p w14:paraId="7A111F5C" w14:textId="547A4A71" w:rsidR="00277715" w:rsidRPr="00EF63E7" w:rsidRDefault="00277715" w:rsidP="005C1C1B">
      <w:pPr>
        <w:pStyle w:val="NoSpacing"/>
        <w:rPr>
          <w:b/>
          <w:bCs/>
          <w:sz w:val="28"/>
          <w:szCs w:val="28"/>
        </w:rPr>
      </w:pPr>
      <w:r w:rsidRPr="00EF63E7">
        <w:rPr>
          <w:b/>
          <w:bCs/>
          <w:sz w:val="28"/>
          <w:szCs w:val="28"/>
        </w:rPr>
        <w:lastRenderedPageBreak/>
        <w:t>Little SIR Report</w:t>
      </w:r>
    </w:p>
    <w:p w14:paraId="7DECFC96" w14:textId="77777777" w:rsidR="00277715" w:rsidRPr="00D86AF0" w:rsidRDefault="00277715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Brad Stribling reported: </w:t>
      </w:r>
    </w:p>
    <w:p w14:paraId="13122752" w14:textId="11DF174A" w:rsidR="00D34930" w:rsidRDefault="00DE7B14" w:rsidP="0027771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Today’s</w:t>
      </w:r>
      <w:r w:rsidR="00D34930">
        <w:rPr>
          <w:sz w:val="24"/>
          <w:szCs w:val="24"/>
        </w:rPr>
        <w:t xml:space="preserve"> quest speaker is Mar</w:t>
      </w:r>
      <w:r w:rsidR="00930012">
        <w:rPr>
          <w:sz w:val="24"/>
          <w:szCs w:val="24"/>
        </w:rPr>
        <w:t>k Clifford</w:t>
      </w:r>
      <w:r>
        <w:rPr>
          <w:sz w:val="24"/>
          <w:szCs w:val="24"/>
        </w:rPr>
        <w:t xml:space="preserve">, a </w:t>
      </w:r>
      <w:r w:rsidR="00DB26DA">
        <w:rPr>
          <w:sz w:val="24"/>
          <w:szCs w:val="24"/>
        </w:rPr>
        <w:t>f</w:t>
      </w:r>
      <w:r>
        <w:rPr>
          <w:sz w:val="24"/>
          <w:szCs w:val="24"/>
        </w:rPr>
        <w:t>ormer Marine</w:t>
      </w:r>
      <w:r w:rsidR="00DB26DA">
        <w:rPr>
          <w:sz w:val="24"/>
          <w:szCs w:val="24"/>
        </w:rPr>
        <w:t xml:space="preserve"> for t</w:t>
      </w:r>
      <w:r w:rsidR="00B14319">
        <w:rPr>
          <w:sz w:val="24"/>
          <w:szCs w:val="24"/>
        </w:rPr>
        <w:t>en years</w:t>
      </w:r>
      <w:r w:rsidR="00DF0258">
        <w:rPr>
          <w:sz w:val="24"/>
          <w:szCs w:val="24"/>
        </w:rPr>
        <w:t xml:space="preserve"> who also</w:t>
      </w:r>
      <w:r w:rsidR="00B14319">
        <w:rPr>
          <w:sz w:val="24"/>
          <w:szCs w:val="24"/>
        </w:rPr>
        <w:t xml:space="preserve"> served as </w:t>
      </w:r>
      <w:r w:rsidR="00DF0258">
        <w:rPr>
          <w:sz w:val="24"/>
          <w:szCs w:val="24"/>
        </w:rPr>
        <w:t xml:space="preserve">a San Leandro </w:t>
      </w:r>
      <w:r w:rsidR="00B14319">
        <w:rPr>
          <w:sz w:val="24"/>
          <w:szCs w:val="24"/>
        </w:rPr>
        <w:t>police officer a</w:t>
      </w:r>
      <w:r w:rsidR="00404A16">
        <w:rPr>
          <w:sz w:val="24"/>
          <w:szCs w:val="24"/>
        </w:rPr>
        <w:t>nd rose to the rank of sergeant. He served</w:t>
      </w:r>
      <w:r w:rsidR="007F3047">
        <w:rPr>
          <w:sz w:val="24"/>
          <w:szCs w:val="24"/>
        </w:rPr>
        <w:t xml:space="preserve"> for over 26 years with many assignments that </w:t>
      </w:r>
      <w:r w:rsidR="006716B4">
        <w:rPr>
          <w:sz w:val="24"/>
          <w:szCs w:val="24"/>
        </w:rPr>
        <w:t xml:space="preserve">included </w:t>
      </w:r>
      <w:r w:rsidR="007F3047">
        <w:rPr>
          <w:sz w:val="24"/>
          <w:szCs w:val="24"/>
        </w:rPr>
        <w:t xml:space="preserve">SWAT and </w:t>
      </w:r>
      <w:r w:rsidR="006716B4">
        <w:rPr>
          <w:sz w:val="24"/>
          <w:szCs w:val="24"/>
        </w:rPr>
        <w:t>undercover Narcotics</w:t>
      </w:r>
      <w:r w:rsidR="00396C59">
        <w:rPr>
          <w:sz w:val="24"/>
          <w:szCs w:val="24"/>
        </w:rPr>
        <w:t xml:space="preserve">. Mark </w:t>
      </w:r>
      <w:r w:rsidR="00FE34F8">
        <w:rPr>
          <w:sz w:val="24"/>
          <w:szCs w:val="24"/>
        </w:rPr>
        <w:t>is also a writer and author</w:t>
      </w:r>
      <w:r w:rsidR="00686514">
        <w:rPr>
          <w:sz w:val="24"/>
          <w:szCs w:val="24"/>
        </w:rPr>
        <w:t xml:space="preserve"> of </w:t>
      </w:r>
      <w:r w:rsidR="003436CC">
        <w:rPr>
          <w:sz w:val="24"/>
          <w:szCs w:val="24"/>
        </w:rPr>
        <w:t>several</w:t>
      </w:r>
      <w:r w:rsidR="00686514">
        <w:rPr>
          <w:sz w:val="24"/>
          <w:szCs w:val="24"/>
        </w:rPr>
        <w:t xml:space="preserve"> books and has been </w:t>
      </w:r>
      <w:r w:rsidR="007F136E">
        <w:rPr>
          <w:sz w:val="24"/>
          <w:szCs w:val="24"/>
        </w:rPr>
        <w:t>featured in local print media. His subject today</w:t>
      </w:r>
      <w:r w:rsidR="003436CC">
        <w:rPr>
          <w:sz w:val="24"/>
          <w:szCs w:val="24"/>
        </w:rPr>
        <w:t xml:space="preserve"> is about his </w:t>
      </w:r>
      <w:r w:rsidR="00C91C50">
        <w:rPr>
          <w:sz w:val="24"/>
          <w:szCs w:val="24"/>
        </w:rPr>
        <w:t>experience as a Marine during</w:t>
      </w:r>
      <w:r w:rsidR="00D15556">
        <w:rPr>
          <w:sz w:val="24"/>
          <w:szCs w:val="24"/>
        </w:rPr>
        <w:t xml:space="preserve"> the historic 1991 eruption </w:t>
      </w:r>
      <w:r w:rsidR="001F1D15">
        <w:rPr>
          <w:sz w:val="24"/>
          <w:szCs w:val="24"/>
        </w:rPr>
        <w:t>o</w:t>
      </w:r>
      <w:r w:rsidR="00D15556">
        <w:rPr>
          <w:sz w:val="24"/>
          <w:szCs w:val="24"/>
        </w:rPr>
        <w:t>f Mount Pinatubo in the Phili</w:t>
      </w:r>
      <w:r w:rsidR="00C44A11">
        <w:rPr>
          <w:sz w:val="24"/>
          <w:szCs w:val="24"/>
        </w:rPr>
        <w:t>ppines, the titl</w:t>
      </w:r>
      <w:r w:rsidR="009571CE">
        <w:rPr>
          <w:sz w:val="24"/>
          <w:szCs w:val="24"/>
        </w:rPr>
        <w:t xml:space="preserve">e of which is: Echoes of Ash, A survivors </w:t>
      </w:r>
      <w:r w:rsidR="00EF739C">
        <w:rPr>
          <w:sz w:val="24"/>
          <w:szCs w:val="24"/>
        </w:rPr>
        <w:t xml:space="preserve">Pilgrimage to a </w:t>
      </w:r>
      <w:r w:rsidR="00031902">
        <w:rPr>
          <w:sz w:val="24"/>
          <w:szCs w:val="24"/>
        </w:rPr>
        <w:t>Volcanoes</w:t>
      </w:r>
      <w:r w:rsidR="00EF739C">
        <w:rPr>
          <w:sz w:val="24"/>
          <w:szCs w:val="24"/>
        </w:rPr>
        <w:t xml:space="preserve"> Heart.</w:t>
      </w:r>
    </w:p>
    <w:p w14:paraId="13CBF1D8" w14:textId="4F721DD6" w:rsidR="00277715" w:rsidRDefault="00277715" w:rsidP="0027771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Birthdays in</w:t>
      </w:r>
      <w:r w:rsidR="00905DAD">
        <w:rPr>
          <w:sz w:val="24"/>
          <w:szCs w:val="24"/>
        </w:rPr>
        <w:t xml:space="preserve"> November</w:t>
      </w:r>
      <w:r>
        <w:rPr>
          <w:sz w:val="24"/>
          <w:szCs w:val="24"/>
        </w:rPr>
        <w:t>.</w:t>
      </w:r>
    </w:p>
    <w:p w14:paraId="1209B919" w14:textId="77777777" w:rsidR="00277715" w:rsidRDefault="00277715" w:rsidP="00277715">
      <w:pPr>
        <w:pStyle w:val="NoSpacing"/>
        <w:ind w:left="720"/>
        <w:rPr>
          <w:sz w:val="24"/>
          <w:szCs w:val="24"/>
        </w:rPr>
      </w:pPr>
    </w:p>
    <w:p w14:paraId="1A0EAE74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  <w:r w:rsidRPr="00CA2238">
        <w:rPr>
          <w:b/>
          <w:bCs/>
          <w:sz w:val="28"/>
          <w:szCs w:val="28"/>
        </w:rPr>
        <w:t>Miscellaneous Updates and New Business</w:t>
      </w:r>
    </w:p>
    <w:p w14:paraId="3870CADC" w14:textId="4028AF4D" w:rsidR="004A5434" w:rsidRDefault="004A5434" w:rsidP="0027771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are honoring</w:t>
      </w:r>
      <w:r w:rsidR="00DC0143">
        <w:rPr>
          <w:sz w:val="24"/>
          <w:szCs w:val="24"/>
        </w:rPr>
        <w:t xml:space="preserve"> our SIR Veterans, who have served</w:t>
      </w:r>
      <w:r w:rsidR="00F07C79">
        <w:rPr>
          <w:sz w:val="24"/>
          <w:szCs w:val="24"/>
        </w:rPr>
        <w:t xml:space="preserve"> in the past.</w:t>
      </w:r>
    </w:p>
    <w:p w14:paraId="0D09BD18" w14:textId="1E4782C7" w:rsidR="00277715" w:rsidRPr="00D0733E" w:rsidRDefault="00277715" w:rsidP="00277715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0733E">
        <w:rPr>
          <w:sz w:val="24"/>
          <w:szCs w:val="24"/>
        </w:rPr>
        <w:t xml:space="preserve">Guests: </w:t>
      </w:r>
      <w:r w:rsidR="003D2529">
        <w:rPr>
          <w:sz w:val="24"/>
          <w:szCs w:val="24"/>
        </w:rPr>
        <w:t>Chuck Loughran sponsored by Brad Stribling.</w:t>
      </w:r>
    </w:p>
    <w:p w14:paraId="76EC23C8" w14:textId="5F46B2F2" w:rsidR="00277715" w:rsidRDefault="00277715" w:rsidP="0027771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77AAE">
        <w:rPr>
          <w:b/>
          <w:bCs/>
          <w:sz w:val="24"/>
          <w:szCs w:val="24"/>
        </w:rPr>
        <w:t>Holiday Party</w:t>
      </w:r>
      <w:r w:rsidR="00B77AAE" w:rsidRPr="00B77AAE">
        <w:rPr>
          <w:b/>
          <w:bCs/>
          <w:sz w:val="24"/>
          <w:szCs w:val="24"/>
        </w:rPr>
        <w:t xml:space="preserve">: </w:t>
      </w:r>
      <w:r w:rsidR="00B77AAE" w:rsidRPr="00603EDB">
        <w:rPr>
          <w:sz w:val="24"/>
          <w:szCs w:val="24"/>
        </w:rPr>
        <w:t>Wednesday</w:t>
      </w:r>
      <w:r w:rsidR="008F1D9F" w:rsidRPr="00603EDB">
        <w:rPr>
          <w:sz w:val="24"/>
          <w:szCs w:val="24"/>
        </w:rPr>
        <w:t>, December 10</w:t>
      </w:r>
      <w:r w:rsidR="008F1D9F" w:rsidRPr="00603EDB">
        <w:rPr>
          <w:sz w:val="24"/>
          <w:szCs w:val="24"/>
          <w:vertAlign w:val="superscript"/>
        </w:rPr>
        <w:t>th</w:t>
      </w:r>
      <w:r w:rsidR="008F1D9F" w:rsidRPr="00603EDB">
        <w:rPr>
          <w:sz w:val="24"/>
          <w:szCs w:val="24"/>
        </w:rPr>
        <w:t>, to be held at Boundary Oak</w:t>
      </w:r>
      <w:r w:rsidR="000D5988" w:rsidRPr="00603EDB">
        <w:rPr>
          <w:sz w:val="24"/>
          <w:szCs w:val="24"/>
        </w:rPr>
        <w:t xml:space="preserve">. Social hour starts at 5:30pm and dinner </w:t>
      </w:r>
      <w:r w:rsidR="008F4A5A" w:rsidRPr="00603EDB">
        <w:rPr>
          <w:sz w:val="24"/>
          <w:szCs w:val="24"/>
        </w:rPr>
        <w:t>is served</w:t>
      </w:r>
      <w:r w:rsidR="000D5988" w:rsidRPr="00603EDB">
        <w:rPr>
          <w:sz w:val="24"/>
          <w:szCs w:val="24"/>
        </w:rPr>
        <w:t xml:space="preserve"> at</w:t>
      </w:r>
      <w:r w:rsidR="00603EDB" w:rsidRPr="00603EDB">
        <w:rPr>
          <w:sz w:val="24"/>
          <w:szCs w:val="24"/>
        </w:rPr>
        <w:t xml:space="preserve"> 6</w:t>
      </w:r>
      <w:r w:rsidR="000D5988" w:rsidRPr="00603EDB">
        <w:rPr>
          <w:sz w:val="24"/>
          <w:szCs w:val="24"/>
        </w:rPr>
        <w:t>:30pm</w:t>
      </w:r>
      <w:r w:rsidR="00851E2E">
        <w:rPr>
          <w:sz w:val="24"/>
          <w:szCs w:val="24"/>
        </w:rPr>
        <w:t xml:space="preserve">. </w:t>
      </w:r>
      <w:r w:rsidR="00150605">
        <w:rPr>
          <w:sz w:val="24"/>
          <w:szCs w:val="24"/>
        </w:rPr>
        <w:t xml:space="preserve">Entertainment will be by the Blue River Band, followed by </w:t>
      </w:r>
      <w:r w:rsidR="00E75E9E">
        <w:rPr>
          <w:sz w:val="24"/>
          <w:szCs w:val="24"/>
        </w:rPr>
        <w:t xml:space="preserve">a </w:t>
      </w:r>
      <w:r w:rsidR="00150605">
        <w:rPr>
          <w:sz w:val="24"/>
          <w:szCs w:val="24"/>
        </w:rPr>
        <w:t>D</w:t>
      </w:r>
      <w:r w:rsidR="005B76BF">
        <w:rPr>
          <w:sz w:val="24"/>
          <w:szCs w:val="24"/>
        </w:rPr>
        <w:t>J for dancing (8:30 – 10pm</w:t>
      </w:r>
      <w:r w:rsidR="00615D68">
        <w:rPr>
          <w:sz w:val="24"/>
          <w:szCs w:val="24"/>
        </w:rPr>
        <w:t>.)</w:t>
      </w:r>
      <w:r w:rsidR="0080545E">
        <w:rPr>
          <w:sz w:val="24"/>
          <w:szCs w:val="24"/>
        </w:rPr>
        <w:t xml:space="preserve"> The price is </w:t>
      </w:r>
      <w:r w:rsidR="005046CA">
        <w:rPr>
          <w:sz w:val="24"/>
          <w:szCs w:val="24"/>
        </w:rPr>
        <w:t xml:space="preserve">$85 per </w:t>
      </w:r>
      <w:r w:rsidR="00CF04AC">
        <w:rPr>
          <w:sz w:val="24"/>
          <w:szCs w:val="24"/>
        </w:rPr>
        <w:t>person,</w:t>
      </w:r>
      <w:r w:rsidR="005046CA">
        <w:rPr>
          <w:sz w:val="24"/>
          <w:szCs w:val="24"/>
        </w:rPr>
        <w:t xml:space="preserve"> which is </w:t>
      </w:r>
      <w:r w:rsidR="0080545E">
        <w:rPr>
          <w:sz w:val="24"/>
          <w:szCs w:val="24"/>
        </w:rPr>
        <w:t>the same as last year</w:t>
      </w:r>
      <w:r w:rsidR="005046CA">
        <w:rPr>
          <w:sz w:val="24"/>
          <w:szCs w:val="24"/>
        </w:rPr>
        <w:t>.</w:t>
      </w:r>
      <w:r w:rsidR="00CF04AC">
        <w:rPr>
          <w:sz w:val="24"/>
          <w:szCs w:val="24"/>
        </w:rPr>
        <w:t xml:space="preserve"> The menu includes four choices</w:t>
      </w:r>
      <w:r w:rsidR="008A209A">
        <w:rPr>
          <w:sz w:val="24"/>
          <w:szCs w:val="24"/>
        </w:rPr>
        <w:t>, Chicken, Steak, Salmon, and Veget</w:t>
      </w:r>
      <w:r w:rsidR="004A5434">
        <w:rPr>
          <w:sz w:val="24"/>
          <w:szCs w:val="24"/>
        </w:rPr>
        <w:t>arian.</w:t>
      </w:r>
      <w:r w:rsidR="00851E2E">
        <w:rPr>
          <w:sz w:val="24"/>
          <w:szCs w:val="24"/>
        </w:rPr>
        <w:t xml:space="preserve"> </w:t>
      </w:r>
    </w:p>
    <w:p w14:paraId="32994C83" w14:textId="0B041ED7" w:rsidR="008D6A99" w:rsidRPr="00A306CE" w:rsidRDefault="00451D80" w:rsidP="0027771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306CE">
        <w:rPr>
          <w:sz w:val="24"/>
          <w:szCs w:val="24"/>
        </w:rPr>
        <w:t>A special BE</w:t>
      </w:r>
      <w:r w:rsidR="00CF1021" w:rsidRPr="00A306CE">
        <w:rPr>
          <w:sz w:val="24"/>
          <w:szCs w:val="24"/>
        </w:rPr>
        <w:t>C</w:t>
      </w:r>
      <w:r w:rsidRPr="00A306CE">
        <w:rPr>
          <w:sz w:val="24"/>
          <w:szCs w:val="24"/>
        </w:rPr>
        <w:t xml:space="preserve"> meeting will be held after the </w:t>
      </w:r>
      <w:r w:rsidR="007D5B97">
        <w:rPr>
          <w:sz w:val="24"/>
          <w:szCs w:val="24"/>
        </w:rPr>
        <w:t xml:space="preserve">BEC </w:t>
      </w:r>
      <w:r w:rsidR="0019107A" w:rsidRPr="00A306CE">
        <w:rPr>
          <w:sz w:val="24"/>
          <w:szCs w:val="24"/>
        </w:rPr>
        <w:t xml:space="preserve">subcommittee </w:t>
      </w:r>
      <w:r w:rsidRPr="00A306CE">
        <w:rPr>
          <w:sz w:val="24"/>
          <w:szCs w:val="24"/>
        </w:rPr>
        <w:t>meeting with</w:t>
      </w:r>
      <w:r w:rsidR="00CF1021" w:rsidRPr="00A306CE">
        <w:rPr>
          <w:sz w:val="24"/>
          <w:szCs w:val="24"/>
        </w:rPr>
        <w:t xml:space="preserve"> </w:t>
      </w:r>
      <w:r w:rsidR="0019107A" w:rsidRPr="00A306CE">
        <w:rPr>
          <w:sz w:val="24"/>
          <w:szCs w:val="24"/>
        </w:rPr>
        <w:t>the Boundary Oak representative</w:t>
      </w:r>
      <w:r w:rsidR="008D03F4" w:rsidRPr="00A306CE">
        <w:rPr>
          <w:sz w:val="24"/>
          <w:szCs w:val="24"/>
        </w:rPr>
        <w:t xml:space="preserve"> concerning the 2026 budget</w:t>
      </w:r>
      <w:r w:rsidR="00D00171" w:rsidRPr="00A306CE">
        <w:rPr>
          <w:sz w:val="24"/>
          <w:szCs w:val="24"/>
        </w:rPr>
        <w:t xml:space="preserve">. </w:t>
      </w:r>
      <w:r w:rsidR="009A5743">
        <w:rPr>
          <w:sz w:val="24"/>
          <w:szCs w:val="24"/>
        </w:rPr>
        <w:t xml:space="preserve">Described </w:t>
      </w:r>
      <w:r w:rsidR="006F5261">
        <w:rPr>
          <w:sz w:val="24"/>
          <w:szCs w:val="24"/>
        </w:rPr>
        <w:t xml:space="preserve">above </w:t>
      </w:r>
      <w:r w:rsidR="009A5743">
        <w:rPr>
          <w:sz w:val="24"/>
          <w:szCs w:val="24"/>
        </w:rPr>
        <w:t xml:space="preserve">in </w:t>
      </w:r>
      <w:r w:rsidR="006F5261">
        <w:rPr>
          <w:sz w:val="24"/>
          <w:szCs w:val="24"/>
        </w:rPr>
        <w:t>the Treasurer’s</w:t>
      </w:r>
      <w:r w:rsidR="009A5743">
        <w:rPr>
          <w:sz w:val="24"/>
          <w:szCs w:val="24"/>
        </w:rPr>
        <w:t xml:space="preserve"> report</w:t>
      </w:r>
      <w:r w:rsidR="006F5261">
        <w:rPr>
          <w:sz w:val="24"/>
          <w:szCs w:val="24"/>
        </w:rPr>
        <w:t>.</w:t>
      </w:r>
    </w:p>
    <w:p w14:paraId="24B11F6B" w14:textId="77777777" w:rsidR="008F4A5A" w:rsidRPr="00603EDB" w:rsidRDefault="008F4A5A" w:rsidP="008F4A5A">
      <w:pPr>
        <w:pStyle w:val="NoSpacing"/>
        <w:ind w:left="720"/>
        <w:rPr>
          <w:sz w:val="24"/>
          <w:szCs w:val="24"/>
        </w:rPr>
      </w:pPr>
    </w:p>
    <w:p w14:paraId="5C25A36B" w14:textId="5CA41990" w:rsidR="00277715" w:rsidRDefault="00277715" w:rsidP="00277715">
      <w:pPr>
        <w:pStyle w:val="NoSpacing"/>
        <w:rPr>
          <w:sz w:val="24"/>
          <w:szCs w:val="24"/>
        </w:rPr>
      </w:pPr>
      <w:r w:rsidRPr="00D87137">
        <w:rPr>
          <w:b/>
          <w:bCs/>
          <w:sz w:val="24"/>
          <w:szCs w:val="24"/>
        </w:rPr>
        <w:t>Greeter</w:t>
      </w:r>
      <w:r>
        <w:rPr>
          <w:sz w:val="24"/>
          <w:szCs w:val="24"/>
        </w:rPr>
        <w:t>: Paul Ramacciotti.</w:t>
      </w:r>
    </w:p>
    <w:p w14:paraId="2AFB3223" w14:textId="77777777" w:rsidR="00277715" w:rsidRDefault="00277715" w:rsidP="00277715">
      <w:pPr>
        <w:pStyle w:val="NoSpacing"/>
        <w:rPr>
          <w:b/>
          <w:bCs/>
          <w:sz w:val="28"/>
          <w:szCs w:val="28"/>
        </w:rPr>
      </w:pPr>
    </w:p>
    <w:p w14:paraId="01BF42A2" w14:textId="1FD00CA9" w:rsidR="00277715" w:rsidRPr="004431F3" w:rsidRDefault="00277715" w:rsidP="00277715">
      <w:pPr>
        <w:pStyle w:val="NoSpacing"/>
        <w:rPr>
          <w:b/>
          <w:bCs/>
          <w:color w:val="EE0000"/>
          <w:sz w:val="28"/>
          <w:szCs w:val="28"/>
        </w:rPr>
      </w:pPr>
      <w:r w:rsidRPr="00E05087">
        <w:rPr>
          <w:b/>
          <w:bCs/>
          <w:sz w:val="28"/>
          <w:szCs w:val="28"/>
        </w:rPr>
        <w:t>Adjourn</w:t>
      </w:r>
      <w:r>
        <w:rPr>
          <w:b/>
          <w:bCs/>
          <w:sz w:val="28"/>
          <w:szCs w:val="28"/>
        </w:rPr>
        <w:t xml:space="preserve">: </w:t>
      </w:r>
      <w:r>
        <w:rPr>
          <w:sz w:val="24"/>
          <w:szCs w:val="24"/>
        </w:rPr>
        <w:t xml:space="preserve">There being no further business, the meeting was adjourned at </w:t>
      </w:r>
      <w:r w:rsidR="00AF6044">
        <w:rPr>
          <w:sz w:val="24"/>
          <w:szCs w:val="24"/>
        </w:rPr>
        <w:t>10</w:t>
      </w:r>
      <w:r w:rsidR="005D0384">
        <w:rPr>
          <w:sz w:val="24"/>
          <w:szCs w:val="24"/>
        </w:rPr>
        <w:t>:</w:t>
      </w:r>
      <w:r w:rsidR="00AF6044">
        <w:rPr>
          <w:sz w:val="24"/>
          <w:szCs w:val="24"/>
        </w:rPr>
        <w:t xml:space="preserve">17am. </w:t>
      </w:r>
      <w:r w:rsidRPr="004431F3">
        <w:rPr>
          <w:color w:val="EE0000"/>
          <w:sz w:val="24"/>
          <w:szCs w:val="24"/>
        </w:rPr>
        <w:t>The next meeting will be on Monday,</w:t>
      </w:r>
      <w:r w:rsidR="00AF6044" w:rsidRPr="004431F3">
        <w:rPr>
          <w:color w:val="EE0000"/>
          <w:sz w:val="24"/>
          <w:szCs w:val="24"/>
        </w:rPr>
        <w:t xml:space="preserve"> </w:t>
      </w:r>
      <w:r w:rsidR="00CE0565" w:rsidRPr="004431F3">
        <w:rPr>
          <w:color w:val="EE0000"/>
          <w:sz w:val="24"/>
          <w:szCs w:val="24"/>
        </w:rPr>
        <w:t>January 18</w:t>
      </w:r>
      <w:r w:rsidR="00CE0565" w:rsidRPr="004431F3">
        <w:rPr>
          <w:color w:val="EE0000"/>
          <w:sz w:val="24"/>
          <w:szCs w:val="24"/>
          <w:vertAlign w:val="superscript"/>
        </w:rPr>
        <w:t>th</w:t>
      </w:r>
      <w:r w:rsidR="00CE0565" w:rsidRPr="004431F3">
        <w:rPr>
          <w:color w:val="EE0000"/>
          <w:sz w:val="24"/>
          <w:szCs w:val="24"/>
        </w:rPr>
        <w:t>, 2026</w:t>
      </w:r>
      <w:r w:rsidRPr="004431F3">
        <w:rPr>
          <w:color w:val="EE0000"/>
          <w:sz w:val="24"/>
          <w:szCs w:val="24"/>
        </w:rPr>
        <w:t>.</w:t>
      </w:r>
    </w:p>
    <w:p w14:paraId="216BF321" w14:textId="77777777" w:rsidR="00277715" w:rsidRDefault="00277715" w:rsidP="00277715">
      <w:pPr>
        <w:pStyle w:val="NoSpacing"/>
        <w:rPr>
          <w:b/>
          <w:bCs/>
          <w:sz w:val="24"/>
          <w:szCs w:val="24"/>
        </w:rPr>
      </w:pPr>
    </w:p>
    <w:p w14:paraId="455B0E42" w14:textId="77777777" w:rsidR="00277715" w:rsidRPr="0095677C" w:rsidRDefault="00277715" w:rsidP="00277715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</w:t>
      </w:r>
      <w:r>
        <w:rPr>
          <w:b/>
          <w:bCs/>
          <w:sz w:val="24"/>
          <w:szCs w:val="24"/>
        </w:rPr>
        <w:t>,</w:t>
      </w:r>
    </w:p>
    <w:p w14:paraId="513EDF94" w14:textId="0B827E73" w:rsidR="00277715" w:rsidRPr="00C02A86" w:rsidRDefault="001A2CFF" w:rsidP="002777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 Lawrence</w:t>
      </w:r>
      <w:r w:rsidR="005D038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277715" w:rsidRPr="0095677C">
        <w:rPr>
          <w:b/>
          <w:bCs/>
          <w:sz w:val="24"/>
          <w:szCs w:val="24"/>
        </w:rPr>
        <w:t>Secretary</w:t>
      </w:r>
    </w:p>
    <w:p w14:paraId="52D18866" w14:textId="1121A118" w:rsidR="001C421F" w:rsidRPr="003956F7" w:rsidRDefault="001C421F" w:rsidP="00F009C7">
      <w:pPr>
        <w:spacing w:after="80"/>
        <w:rPr>
          <w:rFonts w:ascii="Monotype Corsiva" w:hAnsi="Monotype Corsiva"/>
          <w:b/>
          <w:color w:val="FF0000"/>
          <w:sz w:val="56"/>
          <w:szCs w:val="56"/>
        </w:rPr>
      </w:pPr>
    </w:p>
    <w:p w14:paraId="4B6AA485" w14:textId="77777777" w:rsidR="001C421F" w:rsidRDefault="001C421F" w:rsidP="001C421F">
      <w:pPr>
        <w:jc w:val="center"/>
      </w:pPr>
    </w:p>
    <w:p w14:paraId="553658A2" w14:textId="77777777" w:rsidR="001C421F" w:rsidRDefault="001C421F" w:rsidP="001C421F">
      <w:pPr>
        <w:jc w:val="center"/>
      </w:pPr>
    </w:p>
    <w:sectPr w:rsidR="001C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A9C"/>
    <w:multiLevelType w:val="hybridMultilevel"/>
    <w:tmpl w:val="038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D5B82"/>
    <w:multiLevelType w:val="hybridMultilevel"/>
    <w:tmpl w:val="BFA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60C9D"/>
    <w:multiLevelType w:val="hybridMultilevel"/>
    <w:tmpl w:val="0BF2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D13"/>
    <w:multiLevelType w:val="hybridMultilevel"/>
    <w:tmpl w:val="369A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D146A"/>
    <w:multiLevelType w:val="hybridMultilevel"/>
    <w:tmpl w:val="9FA4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2"/>
  </w:num>
  <w:num w:numId="3" w16cid:durableId="2118409251">
    <w:abstractNumId w:val="5"/>
  </w:num>
  <w:num w:numId="4" w16cid:durableId="523058650">
    <w:abstractNumId w:val="0"/>
  </w:num>
  <w:num w:numId="5" w16cid:durableId="1990478465">
    <w:abstractNumId w:val="6"/>
  </w:num>
  <w:num w:numId="6" w16cid:durableId="35356218">
    <w:abstractNumId w:val="3"/>
  </w:num>
  <w:num w:numId="7" w16cid:durableId="106051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1F"/>
    <w:rsid w:val="000006B2"/>
    <w:rsid w:val="000068A4"/>
    <w:rsid w:val="00006C6E"/>
    <w:rsid w:val="0001255B"/>
    <w:rsid w:val="00030905"/>
    <w:rsid w:val="00031902"/>
    <w:rsid w:val="00042C39"/>
    <w:rsid w:val="00050528"/>
    <w:rsid w:val="00052EF4"/>
    <w:rsid w:val="0005547E"/>
    <w:rsid w:val="00060C97"/>
    <w:rsid w:val="00076779"/>
    <w:rsid w:val="00081AD2"/>
    <w:rsid w:val="0008755A"/>
    <w:rsid w:val="0009695A"/>
    <w:rsid w:val="000A7B40"/>
    <w:rsid w:val="000B7779"/>
    <w:rsid w:val="000C0905"/>
    <w:rsid w:val="000D5988"/>
    <w:rsid w:val="000E1A35"/>
    <w:rsid w:val="000E4121"/>
    <w:rsid w:val="000F2585"/>
    <w:rsid w:val="000F2F7D"/>
    <w:rsid w:val="000F538B"/>
    <w:rsid w:val="000F5D19"/>
    <w:rsid w:val="001109F5"/>
    <w:rsid w:val="00110D55"/>
    <w:rsid w:val="00111E90"/>
    <w:rsid w:val="00112B1D"/>
    <w:rsid w:val="00124221"/>
    <w:rsid w:val="001259DC"/>
    <w:rsid w:val="001267B3"/>
    <w:rsid w:val="00132BDD"/>
    <w:rsid w:val="00132D39"/>
    <w:rsid w:val="001336FC"/>
    <w:rsid w:val="00144C36"/>
    <w:rsid w:val="00147F89"/>
    <w:rsid w:val="001504AB"/>
    <w:rsid w:val="00150605"/>
    <w:rsid w:val="00152CAF"/>
    <w:rsid w:val="00154019"/>
    <w:rsid w:val="00165CC0"/>
    <w:rsid w:val="00167307"/>
    <w:rsid w:val="001817DE"/>
    <w:rsid w:val="001875E6"/>
    <w:rsid w:val="0019107A"/>
    <w:rsid w:val="001944A5"/>
    <w:rsid w:val="001A1CB8"/>
    <w:rsid w:val="001A2CFF"/>
    <w:rsid w:val="001A2DDE"/>
    <w:rsid w:val="001A3094"/>
    <w:rsid w:val="001A3AC5"/>
    <w:rsid w:val="001B10DA"/>
    <w:rsid w:val="001C421F"/>
    <w:rsid w:val="001C52D4"/>
    <w:rsid w:val="001C6BFC"/>
    <w:rsid w:val="001E3715"/>
    <w:rsid w:val="001F1D15"/>
    <w:rsid w:val="002008E0"/>
    <w:rsid w:val="0020239D"/>
    <w:rsid w:val="00211059"/>
    <w:rsid w:val="00227B5E"/>
    <w:rsid w:val="00232BD2"/>
    <w:rsid w:val="00236502"/>
    <w:rsid w:val="002729B5"/>
    <w:rsid w:val="00274871"/>
    <w:rsid w:val="00277715"/>
    <w:rsid w:val="00281052"/>
    <w:rsid w:val="00284223"/>
    <w:rsid w:val="00284A21"/>
    <w:rsid w:val="00285AA0"/>
    <w:rsid w:val="00287882"/>
    <w:rsid w:val="002A6799"/>
    <w:rsid w:val="002B4B6A"/>
    <w:rsid w:val="002C639F"/>
    <w:rsid w:val="002E012E"/>
    <w:rsid w:val="002E56B4"/>
    <w:rsid w:val="002F32E6"/>
    <w:rsid w:val="002F7C76"/>
    <w:rsid w:val="00312038"/>
    <w:rsid w:val="00322395"/>
    <w:rsid w:val="00340FF4"/>
    <w:rsid w:val="00342773"/>
    <w:rsid w:val="003436CC"/>
    <w:rsid w:val="00351744"/>
    <w:rsid w:val="0035666B"/>
    <w:rsid w:val="00370BAA"/>
    <w:rsid w:val="00381433"/>
    <w:rsid w:val="00383ABA"/>
    <w:rsid w:val="00383FDB"/>
    <w:rsid w:val="003923E1"/>
    <w:rsid w:val="00396C59"/>
    <w:rsid w:val="003D2529"/>
    <w:rsid w:val="003D5167"/>
    <w:rsid w:val="003D617F"/>
    <w:rsid w:val="003E37B1"/>
    <w:rsid w:val="003E569F"/>
    <w:rsid w:val="003F0B13"/>
    <w:rsid w:val="003F660C"/>
    <w:rsid w:val="00403768"/>
    <w:rsid w:val="00404A16"/>
    <w:rsid w:val="00415C1D"/>
    <w:rsid w:val="00417C9A"/>
    <w:rsid w:val="00421217"/>
    <w:rsid w:val="004431F3"/>
    <w:rsid w:val="0044393C"/>
    <w:rsid w:val="00451D80"/>
    <w:rsid w:val="00455E8B"/>
    <w:rsid w:val="0048553F"/>
    <w:rsid w:val="00493CC9"/>
    <w:rsid w:val="004A3089"/>
    <w:rsid w:val="004A5434"/>
    <w:rsid w:val="004B3AA5"/>
    <w:rsid w:val="004C00FE"/>
    <w:rsid w:val="004C35CB"/>
    <w:rsid w:val="004D440C"/>
    <w:rsid w:val="004F4122"/>
    <w:rsid w:val="004F55EC"/>
    <w:rsid w:val="005046CA"/>
    <w:rsid w:val="00520168"/>
    <w:rsid w:val="005646CE"/>
    <w:rsid w:val="00577602"/>
    <w:rsid w:val="00580872"/>
    <w:rsid w:val="005812DD"/>
    <w:rsid w:val="00592E77"/>
    <w:rsid w:val="005960A0"/>
    <w:rsid w:val="00596FDB"/>
    <w:rsid w:val="005A302E"/>
    <w:rsid w:val="005B0E25"/>
    <w:rsid w:val="005B76BF"/>
    <w:rsid w:val="005C1C1B"/>
    <w:rsid w:val="005C6EA7"/>
    <w:rsid w:val="005D0384"/>
    <w:rsid w:val="005D0EE3"/>
    <w:rsid w:val="005D5F98"/>
    <w:rsid w:val="005D5FC3"/>
    <w:rsid w:val="005D7E65"/>
    <w:rsid w:val="006021D6"/>
    <w:rsid w:val="00602312"/>
    <w:rsid w:val="00603EDB"/>
    <w:rsid w:val="00615D68"/>
    <w:rsid w:val="00623D5E"/>
    <w:rsid w:val="006301E1"/>
    <w:rsid w:val="00632420"/>
    <w:rsid w:val="00637734"/>
    <w:rsid w:val="0064068E"/>
    <w:rsid w:val="0064667C"/>
    <w:rsid w:val="00652099"/>
    <w:rsid w:val="00653B3C"/>
    <w:rsid w:val="006545F9"/>
    <w:rsid w:val="006546E3"/>
    <w:rsid w:val="00656B75"/>
    <w:rsid w:val="006716B4"/>
    <w:rsid w:val="006767B2"/>
    <w:rsid w:val="006775E6"/>
    <w:rsid w:val="00685B49"/>
    <w:rsid w:val="00686514"/>
    <w:rsid w:val="00686E62"/>
    <w:rsid w:val="006B0CE2"/>
    <w:rsid w:val="006B0E58"/>
    <w:rsid w:val="006B5356"/>
    <w:rsid w:val="006D43FA"/>
    <w:rsid w:val="006D5545"/>
    <w:rsid w:val="006D5FE4"/>
    <w:rsid w:val="006E20DA"/>
    <w:rsid w:val="006E4A4F"/>
    <w:rsid w:val="006E6FEE"/>
    <w:rsid w:val="006F0FC6"/>
    <w:rsid w:val="006F1927"/>
    <w:rsid w:val="006F5261"/>
    <w:rsid w:val="007031BF"/>
    <w:rsid w:val="00711B74"/>
    <w:rsid w:val="00714EDD"/>
    <w:rsid w:val="00717F66"/>
    <w:rsid w:val="00721474"/>
    <w:rsid w:val="00721A0B"/>
    <w:rsid w:val="00732ABD"/>
    <w:rsid w:val="00734DD0"/>
    <w:rsid w:val="0075767F"/>
    <w:rsid w:val="00775277"/>
    <w:rsid w:val="00777C94"/>
    <w:rsid w:val="007907D1"/>
    <w:rsid w:val="00791BC5"/>
    <w:rsid w:val="00792224"/>
    <w:rsid w:val="00792D6D"/>
    <w:rsid w:val="007B0B3D"/>
    <w:rsid w:val="007C6601"/>
    <w:rsid w:val="007C669E"/>
    <w:rsid w:val="007D5B97"/>
    <w:rsid w:val="007D6EDB"/>
    <w:rsid w:val="007F136E"/>
    <w:rsid w:val="007F3047"/>
    <w:rsid w:val="00803121"/>
    <w:rsid w:val="0080545E"/>
    <w:rsid w:val="00807FAE"/>
    <w:rsid w:val="008147F2"/>
    <w:rsid w:val="00825B82"/>
    <w:rsid w:val="00830A97"/>
    <w:rsid w:val="008355C3"/>
    <w:rsid w:val="008412FD"/>
    <w:rsid w:val="008464FA"/>
    <w:rsid w:val="00851E2E"/>
    <w:rsid w:val="00851F7E"/>
    <w:rsid w:val="00854E96"/>
    <w:rsid w:val="00857BE0"/>
    <w:rsid w:val="00864514"/>
    <w:rsid w:val="00865568"/>
    <w:rsid w:val="00871153"/>
    <w:rsid w:val="00874B8F"/>
    <w:rsid w:val="00885ECC"/>
    <w:rsid w:val="008A209A"/>
    <w:rsid w:val="008A321D"/>
    <w:rsid w:val="008A6604"/>
    <w:rsid w:val="008B09B6"/>
    <w:rsid w:val="008B3D58"/>
    <w:rsid w:val="008C119E"/>
    <w:rsid w:val="008C20BE"/>
    <w:rsid w:val="008D022A"/>
    <w:rsid w:val="008D03F4"/>
    <w:rsid w:val="008D1C85"/>
    <w:rsid w:val="008D6A99"/>
    <w:rsid w:val="008D6E5B"/>
    <w:rsid w:val="008E1690"/>
    <w:rsid w:val="008E3FB4"/>
    <w:rsid w:val="008E671B"/>
    <w:rsid w:val="008F1D9F"/>
    <w:rsid w:val="008F4A5A"/>
    <w:rsid w:val="00905DAD"/>
    <w:rsid w:val="009113F9"/>
    <w:rsid w:val="009117E8"/>
    <w:rsid w:val="009154F9"/>
    <w:rsid w:val="00916112"/>
    <w:rsid w:val="009170AF"/>
    <w:rsid w:val="0092196E"/>
    <w:rsid w:val="009252CD"/>
    <w:rsid w:val="00930012"/>
    <w:rsid w:val="009571CE"/>
    <w:rsid w:val="009639A7"/>
    <w:rsid w:val="00977039"/>
    <w:rsid w:val="009826D1"/>
    <w:rsid w:val="00983245"/>
    <w:rsid w:val="00983486"/>
    <w:rsid w:val="009A1A61"/>
    <w:rsid w:val="009A1F38"/>
    <w:rsid w:val="009A5743"/>
    <w:rsid w:val="009C0A18"/>
    <w:rsid w:val="009D5AEB"/>
    <w:rsid w:val="009E327A"/>
    <w:rsid w:val="00A114E8"/>
    <w:rsid w:val="00A16388"/>
    <w:rsid w:val="00A16567"/>
    <w:rsid w:val="00A23C7C"/>
    <w:rsid w:val="00A25B4D"/>
    <w:rsid w:val="00A27AC8"/>
    <w:rsid w:val="00A306CE"/>
    <w:rsid w:val="00A32CBC"/>
    <w:rsid w:val="00A47151"/>
    <w:rsid w:val="00A67892"/>
    <w:rsid w:val="00A71717"/>
    <w:rsid w:val="00A73D21"/>
    <w:rsid w:val="00A74053"/>
    <w:rsid w:val="00A770F4"/>
    <w:rsid w:val="00A90952"/>
    <w:rsid w:val="00AB675E"/>
    <w:rsid w:val="00AB725B"/>
    <w:rsid w:val="00AC654A"/>
    <w:rsid w:val="00AD14E2"/>
    <w:rsid w:val="00AF1E4F"/>
    <w:rsid w:val="00AF6044"/>
    <w:rsid w:val="00B14319"/>
    <w:rsid w:val="00B15603"/>
    <w:rsid w:val="00B26F8C"/>
    <w:rsid w:val="00B303B9"/>
    <w:rsid w:val="00B37861"/>
    <w:rsid w:val="00B438E1"/>
    <w:rsid w:val="00B50EC9"/>
    <w:rsid w:val="00B626DB"/>
    <w:rsid w:val="00B66B58"/>
    <w:rsid w:val="00B66E77"/>
    <w:rsid w:val="00B77AAE"/>
    <w:rsid w:val="00B854FC"/>
    <w:rsid w:val="00B8761A"/>
    <w:rsid w:val="00B90072"/>
    <w:rsid w:val="00B90E30"/>
    <w:rsid w:val="00B95E62"/>
    <w:rsid w:val="00B96953"/>
    <w:rsid w:val="00BA5F22"/>
    <w:rsid w:val="00BB609A"/>
    <w:rsid w:val="00BB612E"/>
    <w:rsid w:val="00BB61EA"/>
    <w:rsid w:val="00BC6380"/>
    <w:rsid w:val="00BD51B9"/>
    <w:rsid w:val="00BE0789"/>
    <w:rsid w:val="00BE5371"/>
    <w:rsid w:val="00BF1A53"/>
    <w:rsid w:val="00BF237E"/>
    <w:rsid w:val="00BF2C5A"/>
    <w:rsid w:val="00C0389E"/>
    <w:rsid w:val="00C16696"/>
    <w:rsid w:val="00C3176F"/>
    <w:rsid w:val="00C32DFA"/>
    <w:rsid w:val="00C369E0"/>
    <w:rsid w:val="00C44A11"/>
    <w:rsid w:val="00C51838"/>
    <w:rsid w:val="00C53B3E"/>
    <w:rsid w:val="00C5573E"/>
    <w:rsid w:val="00C56CA3"/>
    <w:rsid w:val="00C6295B"/>
    <w:rsid w:val="00C6409D"/>
    <w:rsid w:val="00C645E7"/>
    <w:rsid w:val="00C8659E"/>
    <w:rsid w:val="00C91C50"/>
    <w:rsid w:val="00C948A4"/>
    <w:rsid w:val="00C9616E"/>
    <w:rsid w:val="00C97F87"/>
    <w:rsid w:val="00CA01AC"/>
    <w:rsid w:val="00CA61FF"/>
    <w:rsid w:val="00CA799A"/>
    <w:rsid w:val="00CD40AB"/>
    <w:rsid w:val="00CE0321"/>
    <w:rsid w:val="00CE0565"/>
    <w:rsid w:val="00CF04AC"/>
    <w:rsid w:val="00CF1021"/>
    <w:rsid w:val="00CF15BA"/>
    <w:rsid w:val="00CF1E27"/>
    <w:rsid w:val="00D00171"/>
    <w:rsid w:val="00D0733E"/>
    <w:rsid w:val="00D07F00"/>
    <w:rsid w:val="00D07FCC"/>
    <w:rsid w:val="00D11B7B"/>
    <w:rsid w:val="00D132F3"/>
    <w:rsid w:val="00D1412D"/>
    <w:rsid w:val="00D1436B"/>
    <w:rsid w:val="00D15556"/>
    <w:rsid w:val="00D34930"/>
    <w:rsid w:val="00D421BA"/>
    <w:rsid w:val="00D55ACC"/>
    <w:rsid w:val="00D62029"/>
    <w:rsid w:val="00D6377D"/>
    <w:rsid w:val="00D6419E"/>
    <w:rsid w:val="00D6631B"/>
    <w:rsid w:val="00D72A66"/>
    <w:rsid w:val="00D823D4"/>
    <w:rsid w:val="00D853CA"/>
    <w:rsid w:val="00D93165"/>
    <w:rsid w:val="00D94E6F"/>
    <w:rsid w:val="00D96AD7"/>
    <w:rsid w:val="00DB2216"/>
    <w:rsid w:val="00DB26DA"/>
    <w:rsid w:val="00DB433F"/>
    <w:rsid w:val="00DB707F"/>
    <w:rsid w:val="00DC0143"/>
    <w:rsid w:val="00DC4892"/>
    <w:rsid w:val="00DC6319"/>
    <w:rsid w:val="00DD2CA1"/>
    <w:rsid w:val="00DD32B0"/>
    <w:rsid w:val="00DD4C92"/>
    <w:rsid w:val="00DE7B14"/>
    <w:rsid w:val="00DF0258"/>
    <w:rsid w:val="00DF168E"/>
    <w:rsid w:val="00DF4303"/>
    <w:rsid w:val="00DF4C39"/>
    <w:rsid w:val="00E10C33"/>
    <w:rsid w:val="00E31E71"/>
    <w:rsid w:val="00E36EDC"/>
    <w:rsid w:val="00E41D23"/>
    <w:rsid w:val="00E60ACF"/>
    <w:rsid w:val="00E61364"/>
    <w:rsid w:val="00E75E9E"/>
    <w:rsid w:val="00E85E39"/>
    <w:rsid w:val="00E860C1"/>
    <w:rsid w:val="00E865DA"/>
    <w:rsid w:val="00E870CE"/>
    <w:rsid w:val="00E90985"/>
    <w:rsid w:val="00E960DC"/>
    <w:rsid w:val="00EB44B4"/>
    <w:rsid w:val="00EB58EB"/>
    <w:rsid w:val="00ED1AAB"/>
    <w:rsid w:val="00ED52F6"/>
    <w:rsid w:val="00EE35D9"/>
    <w:rsid w:val="00EE7C42"/>
    <w:rsid w:val="00EE7EED"/>
    <w:rsid w:val="00EF63E7"/>
    <w:rsid w:val="00EF739C"/>
    <w:rsid w:val="00F009C7"/>
    <w:rsid w:val="00F07C79"/>
    <w:rsid w:val="00F13C57"/>
    <w:rsid w:val="00F21F6A"/>
    <w:rsid w:val="00F23525"/>
    <w:rsid w:val="00F36774"/>
    <w:rsid w:val="00F450A9"/>
    <w:rsid w:val="00F52234"/>
    <w:rsid w:val="00F6345E"/>
    <w:rsid w:val="00F71792"/>
    <w:rsid w:val="00F71BEE"/>
    <w:rsid w:val="00F738F7"/>
    <w:rsid w:val="00F81AC8"/>
    <w:rsid w:val="00F9562A"/>
    <w:rsid w:val="00FA7F82"/>
    <w:rsid w:val="00FB4E84"/>
    <w:rsid w:val="00FB5315"/>
    <w:rsid w:val="00FB5E5F"/>
    <w:rsid w:val="00FC0085"/>
    <w:rsid w:val="00FC0FE5"/>
    <w:rsid w:val="00FC3134"/>
    <w:rsid w:val="00FC418C"/>
    <w:rsid w:val="00FC673C"/>
    <w:rsid w:val="00FD2B8F"/>
    <w:rsid w:val="00FE192A"/>
    <w:rsid w:val="00FE34F8"/>
    <w:rsid w:val="00FE51A9"/>
    <w:rsid w:val="00FF102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7E7A"/>
  <w15:chartTrackingRefBased/>
  <w15:docId w15:val="{E5DB9D09-9FFE-4AF4-A186-D4B32807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1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2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421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Phil Goff</cp:lastModifiedBy>
  <cp:revision>2</cp:revision>
  <cp:lastPrinted>2025-12-20T15:22:00Z</cp:lastPrinted>
  <dcterms:created xsi:type="dcterms:W3CDTF">2025-12-20T23:00:00Z</dcterms:created>
  <dcterms:modified xsi:type="dcterms:W3CDTF">2025-12-20T23:00:00Z</dcterms:modified>
</cp:coreProperties>
</file>