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E4" w:rsidRDefault="00E704E4">
      <w:bookmarkStart w:id="0" w:name="_GoBack"/>
      <w:bookmarkEnd w:id="0"/>
    </w:p>
    <w:p w:rsidR="00AF1644" w:rsidRPr="00AF1644" w:rsidRDefault="00AF1644">
      <w:pPr>
        <w:rPr>
          <w:rFonts w:ascii="Helvetica" w:hAnsi="Helvetica"/>
        </w:rPr>
      </w:pPr>
    </w:p>
    <w:p w:rsidR="00AF1644" w:rsidRDefault="00AF1644">
      <w:pPr>
        <w:rPr>
          <w:rFonts w:ascii="Helvetica" w:hAnsi="Helvetica"/>
        </w:rPr>
      </w:pPr>
      <w:r w:rsidRPr="00AF1644">
        <w:rPr>
          <w:rFonts w:ascii="Helvetica" w:hAnsi="Helvetica"/>
        </w:rPr>
        <w:t>Using Box.com for Membership Information</w:t>
      </w:r>
    </w:p>
    <w:p w:rsidR="00AF1644" w:rsidRPr="006B7D27" w:rsidRDefault="00AF1644">
      <w:pPr>
        <w:rPr>
          <w:rFonts w:ascii="Helvetica" w:hAnsi="Helvetica"/>
          <w:b/>
          <w:szCs w:val="32"/>
        </w:rPr>
      </w:pPr>
      <w:r w:rsidRPr="006B7D27">
        <w:rPr>
          <w:rFonts w:ascii="Helvetica" w:hAnsi="Helvetica"/>
          <w:b/>
          <w:szCs w:val="32"/>
        </w:rPr>
        <w:t>View Only:</w:t>
      </w:r>
    </w:p>
    <w:p w:rsidR="00AF1644" w:rsidRPr="00D84FE1" w:rsidRDefault="00AF1644" w:rsidP="00AF1644">
      <w:pPr>
        <w:pStyle w:val="ListParagraph"/>
        <w:numPr>
          <w:ilvl w:val="0"/>
          <w:numId w:val="1"/>
        </w:numPr>
        <w:rPr>
          <w:rFonts w:ascii="Helvetica" w:hAnsi="Helvetica"/>
          <w:sz w:val="28"/>
          <w:szCs w:val="28"/>
        </w:rPr>
      </w:pPr>
      <w:r w:rsidRPr="00D84FE1">
        <w:rPr>
          <w:rFonts w:ascii="Helvetica" w:hAnsi="Helvetica"/>
          <w:sz w:val="28"/>
          <w:szCs w:val="28"/>
        </w:rPr>
        <w:t>Owner</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 xml:space="preserve">Invite person </w:t>
      </w:r>
      <w:r w:rsidR="00885F56">
        <w:rPr>
          <w:rFonts w:ascii="Helvetica" w:hAnsi="Helvetica"/>
          <w:sz w:val="28"/>
          <w:szCs w:val="28"/>
        </w:rPr>
        <w:t>as collaborator to file or folder</w:t>
      </w:r>
      <w:r w:rsidRPr="00D84FE1">
        <w:rPr>
          <w:rFonts w:ascii="Helvetica" w:hAnsi="Helvetica"/>
          <w:sz w:val="28"/>
          <w:szCs w:val="28"/>
        </w:rPr>
        <w:t>.  Select their email address that will be used for viewing.</w:t>
      </w:r>
      <w:r w:rsidR="00885F56">
        <w:rPr>
          <w:rFonts w:ascii="Helvetica" w:hAnsi="Helvetica"/>
          <w:sz w:val="28"/>
          <w:szCs w:val="28"/>
        </w:rPr>
        <w:t xml:space="preserve">  Be sure to select “Viewer” </w:t>
      </w:r>
      <w:r w:rsidR="00385322">
        <w:rPr>
          <w:rFonts w:ascii="Helvetica" w:hAnsi="Helvetica"/>
          <w:sz w:val="28"/>
          <w:szCs w:val="28"/>
        </w:rPr>
        <w:t>in dropdown box.</w:t>
      </w:r>
    </w:p>
    <w:p w:rsidR="00AF1644" w:rsidRPr="00D84FE1" w:rsidRDefault="00AF1644" w:rsidP="00AF1644">
      <w:pPr>
        <w:pStyle w:val="ListParagraph"/>
        <w:numPr>
          <w:ilvl w:val="0"/>
          <w:numId w:val="1"/>
        </w:numPr>
        <w:rPr>
          <w:rFonts w:ascii="Helvetica" w:hAnsi="Helvetica"/>
          <w:sz w:val="28"/>
          <w:szCs w:val="28"/>
        </w:rPr>
      </w:pPr>
      <w:r w:rsidRPr="00D84FE1">
        <w:rPr>
          <w:rFonts w:ascii="Helvetica" w:hAnsi="Helvetica"/>
          <w:sz w:val="28"/>
          <w:szCs w:val="28"/>
        </w:rPr>
        <w:t>Viewer</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 xml:space="preserve">Access Box.com via internet using any browser (Chrome, Firefox, IE, Safari, </w:t>
      </w:r>
      <w:proofErr w:type="spellStart"/>
      <w:r w:rsidRPr="00D84FE1">
        <w:rPr>
          <w:rFonts w:ascii="Helvetica" w:hAnsi="Helvetica"/>
          <w:sz w:val="28"/>
          <w:szCs w:val="28"/>
        </w:rPr>
        <w:t>etc</w:t>
      </w:r>
      <w:proofErr w:type="spellEnd"/>
      <w:r w:rsidRPr="00D84FE1">
        <w:rPr>
          <w:rFonts w:ascii="Helvetica" w:hAnsi="Helvetica"/>
          <w:sz w:val="28"/>
          <w:szCs w:val="28"/>
        </w:rPr>
        <w:t>)</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Select “Create Account”</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 xml:space="preserve">Enter email address and password.  </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Once account information is accepted, go to personal email and open Box invitation.</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Click on accept invitation to view.</w:t>
      </w:r>
    </w:p>
    <w:p w:rsidR="00AF1644"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Next, access Box.com and log in using your email address and password.</w:t>
      </w:r>
    </w:p>
    <w:p w:rsidR="00385322" w:rsidRPr="00D84FE1" w:rsidRDefault="00385322" w:rsidP="00AF1644">
      <w:pPr>
        <w:pStyle w:val="ListParagraph"/>
        <w:numPr>
          <w:ilvl w:val="1"/>
          <w:numId w:val="1"/>
        </w:numPr>
        <w:rPr>
          <w:rFonts w:ascii="Helvetica" w:hAnsi="Helvetica"/>
          <w:sz w:val="28"/>
          <w:szCs w:val="28"/>
        </w:rPr>
      </w:pPr>
      <w:r>
        <w:rPr>
          <w:rFonts w:ascii="Helvetica" w:hAnsi="Helvetica"/>
          <w:sz w:val="28"/>
          <w:szCs w:val="28"/>
        </w:rPr>
        <w:t>Put in a “Bookmark” for Box.com is desired.</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Download the file named Branch 116 Database.xls</w:t>
      </w:r>
      <w:r w:rsidR="006B7D27">
        <w:rPr>
          <w:rFonts w:ascii="Helvetica" w:hAnsi="Helvetica"/>
          <w:sz w:val="28"/>
          <w:szCs w:val="28"/>
        </w:rPr>
        <w:t>m by right clicking on filename and selecting “Download.”</w:t>
      </w:r>
      <w:r w:rsidR="00385322">
        <w:rPr>
          <w:rFonts w:ascii="Helvetica" w:hAnsi="Helvetica"/>
          <w:sz w:val="28"/>
          <w:szCs w:val="28"/>
        </w:rPr>
        <w:t xml:space="preserve">  Note:  opening the file with the online viewer does not allow you to run reports.  You must download the file.</w:t>
      </w:r>
    </w:p>
    <w:p w:rsidR="003B32FE"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Click on various reports to obtain needed data.</w:t>
      </w:r>
    </w:p>
    <w:p w:rsidR="003B32FE" w:rsidRDefault="003B32FE">
      <w:pPr>
        <w:rPr>
          <w:rFonts w:ascii="Helvetica" w:hAnsi="Helvetica"/>
          <w:sz w:val="28"/>
          <w:szCs w:val="28"/>
        </w:rPr>
      </w:pPr>
      <w:r>
        <w:rPr>
          <w:rFonts w:ascii="Helvetica" w:hAnsi="Helvetica"/>
          <w:sz w:val="28"/>
          <w:szCs w:val="28"/>
        </w:rPr>
        <w:br w:type="page"/>
      </w:r>
    </w:p>
    <w:p w:rsidR="00AF1644" w:rsidRDefault="00AF1644" w:rsidP="003B32FE">
      <w:pPr>
        <w:pStyle w:val="ListParagraph"/>
        <w:ind w:left="1440"/>
        <w:rPr>
          <w:rFonts w:ascii="Helvetica" w:hAnsi="Helvetica"/>
          <w:sz w:val="28"/>
          <w:szCs w:val="28"/>
        </w:rPr>
      </w:pPr>
    </w:p>
    <w:p w:rsidR="003B32FE" w:rsidRDefault="003B32FE" w:rsidP="003B32FE">
      <w:pPr>
        <w:pStyle w:val="ListParagraph"/>
        <w:ind w:left="1440"/>
        <w:rPr>
          <w:rFonts w:ascii="Helvetica" w:hAnsi="Helvetica"/>
          <w:sz w:val="28"/>
          <w:szCs w:val="28"/>
        </w:rPr>
      </w:pPr>
    </w:p>
    <w:p w:rsidR="00D84FE1" w:rsidRPr="006B7D27" w:rsidRDefault="00D84FE1" w:rsidP="00D84FE1">
      <w:pPr>
        <w:rPr>
          <w:rFonts w:ascii="Helvetica" w:hAnsi="Helvetica"/>
          <w:b/>
          <w:szCs w:val="32"/>
        </w:rPr>
      </w:pPr>
      <w:r w:rsidRPr="006B7D27">
        <w:rPr>
          <w:rFonts w:ascii="Helvetica" w:hAnsi="Helvetica"/>
          <w:b/>
          <w:szCs w:val="32"/>
        </w:rPr>
        <w:t>Full Editing Privileges:</w:t>
      </w:r>
    </w:p>
    <w:p w:rsidR="00D84FE1" w:rsidRDefault="00D84FE1" w:rsidP="00D84FE1">
      <w:pPr>
        <w:pStyle w:val="ListParagraph"/>
        <w:numPr>
          <w:ilvl w:val="0"/>
          <w:numId w:val="2"/>
        </w:numPr>
        <w:rPr>
          <w:rFonts w:ascii="Helvetica" w:hAnsi="Helvetica"/>
          <w:sz w:val="28"/>
          <w:szCs w:val="28"/>
        </w:rPr>
      </w:pPr>
      <w:r>
        <w:rPr>
          <w:rFonts w:ascii="Helvetica" w:hAnsi="Helvetica"/>
          <w:sz w:val="28"/>
          <w:szCs w:val="28"/>
        </w:rPr>
        <w:t>Owner</w:t>
      </w:r>
    </w:p>
    <w:p w:rsidR="00D84FE1" w:rsidRDefault="00D84FE1" w:rsidP="00D84FE1">
      <w:pPr>
        <w:pStyle w:val="ListParagraph"/>
        <w:numPr>
          <w:ilvl w:val="1"/>
          <w:numId w:val="2"/>
        </w:numPr>
        <w:rPr>
          <w:rFonts w:ascii="Helvetica" w:hAnsi="Helvetica"/>
          <w:sz w:val="28"/>
          <w:szCs w:val="28"/>
        </w:rPr>
      </w:pPr>
      <w:r>
        <w:rPr>
          <w:rFonts w:ascii="Helvetica" w:hAnsi="Helvetica"/>
          <w:sz w:val="28"/>
          <w:szCs w:val="28"/>
        </w:rPr>
        <w:t>Invite person as a Collaborator via email address</w:t>
      </w:r>
    </w:p>
    <w:p w:rsidR="00D84FE1" w:rsidRDefault="00D84FE1" w:rsidP="00D84FE1">
      <w:pPr>
        <w:pStyle w:val="ListParagraph"/>
        <w:numPr>
          <w:ilvl w:val="0"/>
          <w:numId w:val="2"/>
        </w:numPr>
        <w:rPr>
          <w:rFonts w:ascii="Helvetica" w:hAnsi="Helvetica"/>
          <w:sz w:val="28"/>
          <w:szCs w:val="28"/>
        </w:rPr>
      </w:pPr>
      <w:r>
        <w:rPr>
          <w:rFonts w:ascii="Helvetica" w:hAnsi="Helvetica"/>
          <w:sz w:val="28"/>
          <w:szCs w:val="28"/>
        </w:rPr>
        <w:t>Editor</w:t>
      </w:r>
    </w:p>
    <w:p w:rsidR="00D84FE1" w:rsidRP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 xml:space="preserve">Access Box.com via internet using any browser (Chrome, Firefox, IE, Safari, </w:t>
      </w:r>
      <w:proofErr w:type="spellStart"/>
      <w:r w:rsidRPr="00D84FE1">
        <w:rPr>
          <w:rFonts w:ascii="Helvetica" w:hAnsi="Helvetica"/>
          <w:sz w:val="28"/>
          <w:szCs w:val="28"/>
        </w:rPr>
        <w:t>etc</w:t>
      </w:r>
      <w:proofErr w:type="spellEnd"/>
      <w:r w:rsidRPr="00D84FE1">
        <w:rPr>
          <w:rFonts w:ascii="Helvetica" w:hAnsi="Helvetica"/>
          <w:sz w:val="28"/>
          <w:szCs w:val="28"/>
        </w:rPr>
        <w:t>)</w:t>
      </w:r>
    </w:p>
    <w:p w:rsidR="00D84FE1" w:rsidRP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Select “Create Account”</w:t>
      </w:r>
    </w:p>
    <w:p w:rsidR="00D84FE1" w:rsidRP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 xml:space="preserve">Enter email address and password.  </w:t>
      </w:r>
    </w:p>
    <w:p w:rsid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Once account information is accepted, go to personal email and open Box invitation.</w:t>
      </w:r>
    </w:p>
    <w:p w:rsidR="00D84FE1" w:rsidRDefault="00D84FE1">
      <w:pPr>
        <w:rPr>
          <w:rFonts w:ascii="Helvetica" w:hAnsi="Helvetica"/>
          <w:sz w:val="28"/>
          <w:szCs w:val="28"/>
        </w:rPr>
      </w:pPr>
      <w:r>
        <w:rPr>
          <w:rFonts w:ascii="Helvetica" w:hAnsi="Helvetica"/>
          <w:sz w:val="28"/>
          <w:szCs w:val="28"/>
        </w:rPr>
        <w:br w:type="page"/>
      </w:r>
    </w:p>
    <w:p w:rsidR="00D84FE1" w:rsidRPr="00D84FE1" w:rsidRDefault="00D84FE1" w:rsidP="00D84FE1">
      <w:pPr>
        <w:pStyle w:val="ListParagraph"/>
        <w:ind w:left="1440"/>
        <w:rPr>
          <w:rFonts w:ascii="Helvetica" w:hAnsi="Helvetica"/>
          <w:sz w:val="28"/>
          <w:szCs w:val="28"/>
        </w:rPr>
      </w:pPr>
    </w:p>
    <w:p w:rsid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Click on accept invitation to gain access.</w:t>
      </w:r>
      <w:r>
        <w:rPr>
          <w:rFonts w:ascii="Helvetica" w:hAnsi="Helvetica"/>
          <w:sz w:val="28"/>
          <w:szCs w:val="28"/>
        </w:rPr>
        <w:br/>
      </w:r>
    </w:p>
    <w:p w:rsidR="00453604" w:rsidRDefault="00D84FE1" w:rsidP="00453604">
      <w:pPr>
        <w:pStyle w:val="ListParagraph"/>
        <w:numPr>
          <w:ilvl w:val="0"/>
          <w:numId w:val="2"/>
        </w:numPr>
        <w:rPr>
          <w:rFonts w:ascii="Helvetica" w:hAnsi="Helvetica"/>
          <w:sz w:val="28"/>
          <w:szCs w:val="28"/>
        </w:rPr>
      </w:pPr>
      <w:r>
        <w:rPr>
          <w:rFonts w:ascii="Helvetica" w:hAnsi="Helvetica"/>
          <w:sz w:val="28"/>
          <w:szCs w:val="28"/>
        </w:rPr>
        <w:t>Editing Information</w:t>
      </w:r>
    </w:p>
    <w:p w:rsidR="00453604" w:rsidRDefault="00453604" w:rsidP="00453604">
      <w:pPr>
        <w:pStyle w:val="ListParagraph"/>
        <w:numPr>
          <w:ilvl w:val="1"/>
          <w:numId w:val="2"/>
        </w:numPr>
        <w:rPr>
          <w:rFonts w:ascii="Helvetica" w:hAnsi="Helvetica"/>
          <w:sz w:val="28"/>
          <w:szCs w:val="28"/>
        </w:rPr>
      </w:pPr>
      <w:r>
        <w:rPr>
          <w:rFonts w:ascii="Helvetica" w:hAnsi="Helvetica"/>
          <w:sz w:val="28"/>
          <w:szCs w:val="28"/>
        </w:rPr>
        <w:t xml:space="preserve">There are two programs available to edit data in the database, Box Sync and Box Edit.  The online viewing functionality built into Box.com will not work.  You must open the database in Excel to use the forms and reports.  </w:t>
      </w:r>
    </w:p>
    <w:p w:rsidR="00D84FE1" w:rsidRPr="00453604" w:rsidRDefault="003B32FE" w:rsidP="00453604">
      <w:pPr>
        <w:pStyle w:val="ListParagraph"/>
        <w:numPr>
          <w:ilvl w:val="2"/>
          <w:numId w:val="2"/>
        </w:numPr>
        <w:rPr>
          <w:rFonts w:ascii="Helvetica" w:hAnsi="Helvetica"/>
          <w:sz w:val="28"/>
          <w:szCs w:val="28"/>
        </w:rPr>
      </w:pPr>
      <w:r w:rsidRPr="002C6F5F">
        <w:rPr>
          <w:rFonts w:ascii="Helvetica" w:hAnsi="Helvetica"/>
          <w:b/>
          <w:i/>
          <w:sz w:val="28"/>
          <w:szCs w:val="28"/>
        </w:rPr>
        <w:t>Box Sync</w:t>
      </w:r>
      <w:r w:rsidRPr="00453604">
        <w:rPr>
          <w:rFonts w:ascii="Helvetica" w:hAnsi="Helvetica"/>
          <w:sz w:val="28"/>
          <w:szCs w:val="28"/>
        </w:rPr>
        <w:t xml:space="preserve"> </w:t>
      </w:r>
      <w:r w:rsidR="00453604">
        <w:rPr>
          <w:rFonts w:ascii="Helvetica" w:hAnsi="Helvetica"/>
          <w:sz w:val="28"/>
          <w:szCs w:val="28"/>
        </w:rPr>
        <w:t xml:space="preserve">creates a folder on your hard drive that </w:t>
      </w:r>
      <w:r w:rsidRPr="00453604">
        <w:rPr>
          <w:rFonts w:ascii="Helvetica" w:hAnsi="Helvetica"/>
          <w:sz w:val="28"/>
          <w:szCs w:val="28"/>
        </w:rPr>
        <w:t>will synchronize with the latest files online</w:t>
      </w:r>
      <w:r w:rsidR="00453604">
        <w:rPr>
          <w:rFonts w:ascii="Helvetica" w:hAnsi="Helvetica"/>
          <w:sz w:val="28"/>
          <w:szCs w:val="28"/>
        </w:rPr>
        <w:t>.  You may view and edit the files stored in the Box Sync folder by opening them in Excel.</w:t>
      </w:r>
      <w:r w:rsidRPr="00453604">
        <w:rPr>
          <w:rFonts w:ascii="Helvetica" w:hAnsi="Helvetica"/>
          <w:sz w:val="28"/>
          <w:szCs w:val="28"/>
        </w:rPr>
        <w:t xml:space="preserve">  Any changes made to files in your Box Sync folder will automa</w:t>
      </w:r>
      <w:r w:rsidR="00453604" w:rsidRPr="00453604">
        <w:rPr>
          <w:rFonts w:ascii="Helvetica" w:hAnsi="Helvetica"/>
          <w:sz w:val="28"/>
          <w:szCs w:val="28"/>
        </w:rPr>
        <w:t>t</w:t>
      </w:r>
      <w:r w:rsidR="00453604">
        <w:rPr>
          <w:rFonts w:ascii="Helvetica" w:hAnsi="Helvetica"/>
          <w:sz w:val="28"/>
          <w:szCs w:val="28"/>
        </w:rPr>
        <w:t>ically be uploaded to Box.com.</w:t>
      </w:r>
      <w:r w:rsidR="002C6F5F">
        <w:rPr>
          <w:rFonts w:ascii="Helvetica" w:hAnsi="Helvetica"/>
          <w:sz w:val="28"/>
          <w:szCs w:val="28"/>
        </w:rPr>
        <w:br/>
      </w:r>
    </w:p>
    <w:p w:rsidR="003B32FE" w:rsidRPr="00453604" w:rsidRDefault="00453604" w:rsidP="00453604">
      <w:pPr>
        <w:pStyle w:val="ListParagraph"/>
        <w:numPr>
          <w:ilvl w:val="3"/>
          <w:numId w:val="2"/>
        </w:numPr>
        <w:rPr>
          <w:rFonts w:ascii="Helvetica" w:hAnsi="Helvetica"/>
          <w:b/>
          <w:sz w:val="28"/>
          <w:szCs w:val="28"/>
        </w:rPr>
      </w:pPr>
      <w:r w:rsidRPr="00453604">
        <w:rPr>
          <w:rFonts w:ascii="Helvetica" w:hAnsi="Helvetica"/>
          <w:b/>
          <w:sz w:val="28"/>
          <w:szCs w:val="28"/>
        </w:rPr>
        <w:t>To Install</w:t>
      </w:r>
      <w:r w:rsidR="003B32FE" w:rsidRPr="00453604">
        <w:rPr>
          <w:rFonts w:ascii="Helvetica" w:hAnsi="Helvetica"/>
          <w:b/>
          <w:sz w:val="28"/>
          <w:szCs w:val="28"/>
        </w:rPr>
        <w:t xml:space="preserve"> Box Sync:</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Access box.com and sign into your account</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Click on small down arrow by your account name in upper right hand</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In dialog box select “Get Box Sync”</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On next page select “Box Sync” in Window labeled “Get Box Sync for Windows”</w:t>
      </w:r>
    </w:p>
    <w:p w:rsidR="00AF1644" w:rsidRPr="00576AB6" w:rsidRDefault="00D84FE1" w:rsidP="00453604">
      <w:pPr>
        <w:pStyle w:val="ListParagraph"/>
        <w:numPr>
          <w:ilvl w:val="3"/>
          <w:numId w:val="2"/>
        </w:numPr>
      </w:pPr>
      <w:r w:rsidRPr="00576AB6">
        <w:rPr>
          <w:rFonts w:ascii="Helvetica" w:hAnsi="Helvetica"/>
          <w:sz w:val="28"/>
          <w:szCs w:val="28"/>
        </w:rPr>
        <w:t xml:space="preserve">Install program.  </w:t>
      </w:r>
      <w:r w:rsidR="00576AB6">
        <w:rPr>
          <w:rFonts w:ascii="Helvetica" w:hAnsi="Helvetica"/>
          <w:sz w:val="28"/>
          <w:szCs w:val="28"/>
        </w:rPr>
        <w:t>Once installed a window should open asking you to log into Box.  Enter your email address and password.</w:t>
      </w:r>
    </w:p>
    <w:p w:rsidR="00576AB6" w:rsidRPr="00576AB6" w:rsidRDefault="00576AB6" w:rsidP="00453604">
      <w:pPr>
        <w:pStyle w:val="ListParagraph"/>
        <w:numPr>
          <w:ilvl w:val="3"/>
          <w:numId w:val="2"/>
        </w:numPr>
      </w:pPr>
      <w:r>
        <w:rPr>
          <w:rFonts w:ascii="Helvetica" w:hAnsi="Helvetica"/>
          <w:sz w:val="28"/>
          <w:szCs w:val="28"/>
        </w:rPr>
        <w:t xml:space="preserve">IMPORTANT:  Your </w:t>
      </w:r>
      <w:proofErr w:type="spellStart"/>
      <w:r>
        <w:rPr>
          <w:rFonts w:ascii="Helvetica" w:hAnsi="Helvetica"/>
          <w:sz w:val="28"/>
          <w:szCs w:val="28"/>
        </w:rPr>
        <w:t>Box</w:t>
      </w:r>
      <w:r w:rsidR="00424145">
        <w:rPr>
          <w:rFonts w:ascii="Helvetica" w:hAnsi="Helvetica"/>
          <w:sz w:val="28"/>
          <w:szCs w:val="28"/>
        </w:rPr>
        <w:t>Sync</w:t>
      </w:r>
      <w:proofErr w:type="spellEnd"/>
      <w:r w:rsidR="00424145">
        <w:rPr>
          <w:rFonts w:ascii="Helvetica" w:hAnsi="Helvetica"/>
          <w:sz w:val="28"/>
          <w:szCs w:val="28"/>
        </w:rPr>
        <w:t xml:space="preserve"> folder will be installed as C:\User\”your name”\Box Sync</w:t>
      </w:r>
      <w:r>
        <w:rPr>
          <w:rFonts w:ascii="Helvetica" w:hAnsi="Helvetica"/>
          <w:sz w:val="28"/>
          <w:szCs w:val="28"/>
        </w:rPr>
        <w:t>.  If you wish to move the folder to another location, you only get one chance to move it.</w:t>
      </w:r>
    </w:p>
    <w:p w:rsidR="00576AB6" w:rsidRPr="00424145" w:rsidRDefault="00576AB6" w:rsidP="00453604">
      <w:pPr>
        <w:pStyle w:val="ListParagraph"/>
        <w:numPr>
          <w:ilvl w:val="3"/>
          <w:numId w:val="2"/>
        </w:numPr>
      </w:pPr>
      <w:r>
        <w:rPr>
          <w:rFonts w:ascii="Helvetica" w:hAnsi="Helvetica"/>
          <w:sz w:val="28"/>
          <w:szCs w:val="28"/>
        </w:rPr>
        <w:t xml:space="preserve">When </w:t>
      </w:r>
      <w:r w:rsidR="00424145">
        <w:rPr>
          <w:rFonts w:ascii="Helvetica" w:hAnsi="Helvetica"/>
          <w:sz w:val="28"/>
          <w:szCs w:val="28"/>
        </w:rPr>
        <w:t>you get the window indicating “Welcome to Box Sync” there will be lettering at the bottom “Customize Folder Location”</w:t>
      </w:r>
      <w:r w:rsidR="00536EE1">
        <w:rPr>
          <w:rFonts w:ascii="Helvetica" w:hAnsi="Helvetica"/>
          <w:sz w:val="28"/>
          <w:szCs w:val="28"/>
        </w:rPr>
        <w:t xml:space="preserve"> </w:t>
      </w:r>
      <w:r w:rsidR="00424145">
        <w:rPr>
          <w:rFonts w:ascii="Helvetica" w:hAnsi="Helvetica"/>
          <w:sz w:val="28"/>
          <w:szCs w:val="28"/>
        </w:rPr>
        <w:t>Click on that to move the folder.</w:t>
      </w:r>
      <w:r w:rsidR="002C6F5F">
        <w:rPr>
          <w:rFonts w:ascii="Helvetica" w:hAnsi="Helvetica"/>
          <w:sz w:val="28"/>
          <w:szCs w:val="28"/>
        </w:rPr>
        <w:br/>
      </w:r>
      <w:r w:rsidR="002C6F5F">
        <w:rPr>
          <w:rFonts w:ascii="Helvetica" w:hAnsi="Helvetica"/>
          <w:sz w:val="28"/>
          <w:szCs w:val="28"/>
        </w:rPr>
        <w:br/>
      </w:r>
    </w:p>
    <w:p w:rsidR="002C6F5F" w:rsidRDefault="002C6F5F" w:rsidP="002C6F5F">
      <w:pPr>
        <w:ind w:left="2520"/>
        <w:rPr>
          <w:rFonts w:ascii="Helvetica" w:hAnsi="Helvetica"/>
          <w:sz w:val="28"/>
          <w:szCs w:val="28"/>
        </w:rPr>
      </w:pPr>
    </w:p>
    <w:p w:rsidR="002C6F5F" w:rsidRDefault="002C6F5F" w:rsidP="002C6F5F">
      <w:pPr>
        <w:ind w:left="2520"/>
        <w:rPr>
          <w:rFonts w:ascii="Helvetica" w:hAnsi="Helvetica"/>
          <w:sz w:val="28"/>
          <w:szCs w:val="28"/>
        </w:rPr>
      </w:pPr>
    </w:p>
    <w:p w:rsidR="00424145" w:rsidRPr="00424145" w:rsidRDefault="00424145" w:rsidP="002C6F5F">
      <w:pPr>
        <w:pStyle w:val="ListParagraph"/>
        <w:numPr>
          <w:ilvl w:val="3"/>
          <w:numId w:val="2"/>
        </w:numPr>
      </w:pPr>
      <w:r w:rsidRPr="002C6F5F">
        <w:rPr>
          <w:rFonts w:ascii="Helvetica" w:hAnsi="Helvetica"/>
          <w:sz w:val="28"/>
          <w:szCs w:val="28"/>
        </w:rPr>
        <w:t>When dialog box opens, select your desired folder location.</w:t>
      </w:r>
    </w:p>
    <w:p w:rsidR="00424145" w:rsidRPr="00453604" w:rsidRDefault="00424145" w:rsidP="00453604">
      <w:pPr>
        <w:pStyle w:val="ListParagraph"/>
        <w:numPr>
          <w:ilvl w:val="3"/>
          <w:numId w:val="2"/>
        </w:numPr>
      </w:pPr>
      <w:r>
        <w:rPr>
          <w:rFonts w:ascii="Helvetica" w:hAnsi="Helvetica"/>
          <w:sz w:val="28"/>
          <w:szCs w:val="28"/>
        </w:rPr>
        <w:t>Otherwise click on the “Start Syncing” bar.</w:t>
      </w:r>
    </w:p>
    <w:p w:rsidR="00453604" w:rsidRPr="002C6F5F" w:rsidRDefault="00453604" w:rsidP="00453604">
      <w:pPr>
        <w:pStyle w:val="ListParagraph"/>
        <w:numPr>
          <w:ilvl w:val="3"/>
          <w:numId w:val="2"/>
        </w:numPr>
      </w:pPr>
      <w:r>
        <w:rPr>
          <w:rFonts w:ascii="Helvetica" w:hAnsi="Helvetica"/>
          <w:sz w:val="28"/>
          <w:szCs w:val="28"/>
        </w:rPr>
        <w:t>A folder (really a shortcut) will appear on your desktop named Box Sync.  Files in this folder will automatically sync with the online files.</w:t>
      </w:r>
    </w:p>
    <w:p w:rsidR="002C6F5F" w:rsidRPr="002C6F5F" w:rsidRDefault="002C6F5F" w:rsidP="00453604">
      <w:pPr>
        <w:pStyle w:val="ListParagraph"/>
        <w:numPr>
          <w:ilvl w:val="3"/>
          <w:numId w:val="2"/>
        </w:numPr>
      </w:pPr>
      <w:r>
        <w:rPr>
          <w:rFonts w:ascii="Helvetica" w:hAnsi="Helvetica"/>
          <w:sz w:val="28"/>
          <w:szCs w:val="28"/>
        </w:rPr>
        <w:t>To populate the folder, sign into your account at Box.com.  Click on the folder to show the files.</w:t>
      </w:r>
    </w:p>
    <w:p w:rsidR="002C6F5F" w:rsidRPr="002C6F5F" w:rsidRDefault="002C6F5F" w:rsidP="00453604">
      <w:pPr>
        <w:pStyle w:val="ListParagraph"/>
        <w:numPr>
          <w:ilvl w:val="3"/>
          <w:numId w:val="2"/>
        </w:numPr>
      </w:pPr>
      <w:r>
        <w:rPr>
          <w:rFonts w:ascii="Helvetica" w:hAnsi="Helvetica"/>
          <w:sz w:val="28"/>
          <w:szCs w:val="28"/>
        </w:rPr>
        <w:t>Click on the tab labeled “more” and select “Sync to computer”  A warning message will appear and select “yes”</w:t>
      </w:r>
    </w:p>
    <w:p w:rsidR="002C6F5F" w:rsidRPr="002C6F5F" w:rsidRDefault="002C6F5F" w:rsidP="00453604">
      <w:pPr>
        <w:pStyle w:val="ListParagraph"/>
        <w:numPr>
          <w:ilvl w:val="3"/>
          <w:numId w:val="2"/>
        </w:numPr>
      </w:pPr>
      <w:r>
        <w:rPr>
          <w:rFonts w:ascii="Helvetica" w:hAnsi="Helvetica"/>
          <w:sz w:val="28"/>
          <w:szCs w:val="28"/>
        </w:rPr>
        <w:t>Now the files will be added to your Box Sync folder and synchronized with the latest online files at all times.  Changes you make to these files will be reflected in the online versions.</w:t>
      </w:r>
    </w:p>
    <w:p w:rsidR="002C6F5F" w:rsidRPr="002C6F5F" w:rsidRDefault="002C6F5F" w:rsidP="002C6F5F">
      <w:pPr>
        <w:pStyle w:val="ListParagraph"/>
        <w:numPr>
          <w:ilvl w:val="2"/>
          <w:numId w:val="2"/>
        </w:numPr>
        <w:rPr>
          <w:b/>
        </w:rPr>
      </w:pPr>
      <w:r>
        <w:rPr>
          <w:rFonts w:ascii="Helvetica" w:hAnsi="Helvetica"/>
          <w:b/>
          <w:sz w:val="28"/>
          <w:szCs w:val="28"/>
        </w:rPr>
        <w:t xml:space="preserve">Box Edit </w:t>
      </w:r>
      <w:r>
        <w:rPr>
          <w:rFonts w:ascii="Helvetica" w:hAnsi="Helvetica"/>
          <w:sz w:val="28"/>
          <w:szCs w:val="28"/>
        </w:rPr>
        <w:t>is a program that allows you to open the files online with Excel and make your changes in the cloud.</w:t>
      </w:r>
    </w:p>
    <w:p w:rsidR="002C6F5F" w:rsidRDefault="002C6F5F" w:rsidP="002C6F5F">
      <w:pPr>
        <w:pStyle w:val="ListParagraph"/>
        <w:numPr>
          <w:ilvl w:val="3"/>
          <w:numId w:val="2"/>
        </w:numPr>
        <w:rPr>
          <w:rFonts w:ascii="Helvetica" w:hAnsi="Helvetica" w:cs="Helvetica"/>
          <w:b/>
          <w:sz w:val="28"/>
          <w:szCs w:val="28"/>
        </w:rPr>
      </w:pPr>
      <w:r w:rsidRPr="002C6F5F">
        <w:rPr>
          <w:rFonts w:ascii="Helvetica" w:hAnsi="Helvetica" w:cs="Helvetica"/>
          <w:b/>
          <w:sz w:val="28"/>
          <w:szCs w:val="28"/>
        </w:rPr>
        <w:t>To Install Box Edit</w:t>
      </w:r>
      <w:r>
        <w:rPr>
          <w:rFonts w:ascii="Helvetica" w:hAnsi="Helvetica" w:cs="Helvetica"/>
          <w:b/>
          <w:sz w:val="28"/>
          <w:szCs w:val="28"/>
        </w:rPr>
        <w:t>:</w:t>
      </w:r>
    </w:p>
    <w:p w:rsidR="002C6F5F" w:rsidRPr="002C6F5F" w:rsidRDefault="002C6F5F" w:rsidP="002C6F5F">
      <w:pPr>
        <w:pStyle w:val="ListParagraph"/>
        <w:numPr>
          <w:ilvl w:val="3"/>
          <w:numId w:val="2"/>
        </w:numPr>
        <w:rPr>
          <w:rFonts w:ascii="Helvetica" w:hAnsi="Helvetica" w:cs="Helvetica"/>
          <w:b/>
          <w:sz w:val="28"/>
          <w:szCs w:val="28"/>
        </w:rPr>
      </w:pPr>
      <w:r>
        <w:rPr>
          <w:rFonts w:ascii="Helvetica" w:hAnsi="Helvetica" w:cs="Helvetica"/>
          <w:sz w:val="28"/>
          <w:szCs w:val="28"/>
        </w:rPr>
        <w:t xml:space="preserve">Go to </w:t>
      </w:r>
      <w:hyperlink r:id="rId7" w:tooltip="https://cloud.box.com/download-box-edit/" w:history="1">
        <w:r w:rsidRPr="002C6F5F">
          <w:rPr>
            <w:rStyle w:val="Hyperlink"/>
            <w:rFonts w:ascii="Helvetica" w:hAnsi="Helvetica" w:cs="Helvetica"/>
            <w:color w:val="1A74B0"/>
            <w:sz w:val="28"/>
            <w:szCs w:val="28"/>
            <w:shd w:val="clear" w:color="auto" w:fill="FAFAFA"/>
          </w:rPr>
          <w:t>https://cloud.box.com/download-box-edit/ </w:t>
        </w:r>
      </w:hyperlink>
    </w:p>
    <w:p w:rsidR="002C6F5F" w:rsidRPr="00536EE1" w:rsidRDefault="002C6F5F" w:rsidP="002C6F5F">
      <w:pPr>
        <w:pStyle w:val="ListParagraph"/>
        <w:numPr>
          <w:ilvl w:val="3"/>
          <w:numId w:val="2"/>
        </w:numPr>
        <w:rPr>
          <w:rFonts w:ascii="Helvetica" w:hAnsi="Helvetica" w:cs="Helvetica"/>
          <w:b/>
          <w:sz w:val="28"/>
          <w:szCs w:val="28"/>
        </w:rPr>
      </w:pPr>
      <w:r>
        <w:rPr>
          <w:rFonts w:ascii="Helvetica" w:hAnsi="Helvetica" w:cs="Helvetica"/>
          <w:sz w:val="28"/>
          <w:szCs w:val="28"/>
        </w:rPr>
        <w:t>Download</w:t>
      </w:r>
      <w:r w:rsidR="00536EE1">
        <w:rPr>
          <w:rFonts w:ascii="Helvetica" w:hAnsi="Helvetica" w:cs="Helvetica"/>
          <w:sz w:val="28"/>
          <w:szCs w:val="28"/>
        </w:rPr>
        <w:t xml:space="preserve"> and install</w:t>
      </w:r>
      <w:r>
        <w:rPr>
          <w:rFonts w:ascii="Helvetica" w:hAnsi="Helvetica" w:cs="Helvetica"/>
          <w:sz w:val="28"/>
          <w:szCs w:val="28"/>
        </w:rPr>
        <w:t xml:space="preserve"> Box Edit for windows.</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 xml:space="preserve">Access Box.com and </w:t>
      </w:r>
      <w:r w:rsidRPr="00536EE1">
        <w:rPr>
          <w:rFonts w:ascii="Helvetica" w:hAnsi="Helvetica" w:cs="Helvetica"/>
          <w:i/>
          <w:sz w:val="28"/>
          <w:szCs w:val="28"/>
        </w:rPr>
        <w:t>right click</w:t>
      </w:r>
      <w:r>
        <w:rPr>
          <w:rFonts w:ascii="Helvetica" w:hAnsi="Helvetica" w:cs="Helvetica"/>
          <w:i/>
          <w:sz w:val="28"/>
          <w:szCs w:val="28"/>
        </w:rPr>
        <w:t xml:space="preserve"> </w:t>
      </w:r>
      <w:r>
        <w:rPr>
          <w:rFonts w:ascii="Helvetica" w:hAnsi="Helvetica" w:cs="Helvetica"/>
          <w:sz w:val="28"/>
          <w:szCs w:val="28"/>
        </w:rPr>
        <w:t>on the desired file.</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The dialog box should show “open in Excel” as the first option.</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Select “open in Excel” and generate reports, make changes, etc.  Be sure to save the file.</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All changes will be reflected in the online files.</w:t>
      </w:r>
    </w:p>
    <w:p w:rsidR="00536EE1" w:rsidRPr="002C6F5F"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Note:  all work is being done in the cloud without any downloads to your computer.</w:t>
      </w:r>
    </w:p>
    <w:p w:rsidR="00AF1644" w:rsidRDefault="00AF1644"/>
    <w:sectPr w:rsidR="00AF1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5DC"/>
    <w:multiLevelType w:val="hybridMultilevel"/>
    <w:tmpl w:val="6CE2A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A062C"/>
    <w:multiLevelType w:val="hybridMultilevel"/>
    <w:tmpl w:val="021E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44"/>
    <w:rsid w:val="002C6F5F"/>
    <w:rsid w:val="00385322"/>
    <w:rsid w:val="003B32FE"/>
    <w:rsid w:val="00424145"/>
    <w:rsid w:val="00453604"/>
    <w:rsid w:val="00536EE1"/>
    <w:rsid w:val="00573FE4"/>
    <w:rsid w:val="00576AB6"/>
    <w:rsid w:val="006B7D27"/>
    <w:rsid w:val="00847617"/>
    <w:rsid w:val="00885F56"/>
    <w:rsid w:val="009C0723"/>
    <w:rsid w:val="00AF1644"/>
    <w:rsid w:val="00C24A84"/>
    <w:rsid w:val="00D84FE1"/>
    <w:rsid w:val="00E7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3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3FE4"/>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573FE4"/>
    <w:pPr>
      <w:spacing w:after="0" w:line="240" w:lineRule="auto"/>
    </w:pPr>
    <w:rPr>
      <w:rFonts w:eastAsiaTheme="majorEastAsia"/>
      <w:sz w:val="24"/>
      <w:szCs w:val="20"/>
    </w:rPr>
  </w:style>
  <w:style w:type="paragraph" w:styleId="ListParagraph">
    <w:name w:val="List Paragraph"/>
    <w:basedOn w:val="Normal"/>
    <w:uiPriority w:val="34"/>
    <w:qFormat/>
    <w:rsid w:val="00AF1644"/>
    <w:pPr>
      <w:ind w:left="720"/>
      <w:contextualSpacing/>
    </w:pPr>
  </w:style>
  <w:style w:type="character" w:styleId="Hyperlink">
    <w:name w:val="Hyperlink"/>
    <w:basedOn w:val="DefaultParagraphFont"/>
    <w:uiPriority w:val="99"/>
    <w:semiHidden/>
    <w:unhideWhenUsed/>
    <w:rsid w:val="002C6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3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3FE4"/>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573FE4"/>
    <w:pPr>
      <w:spacing w:after="0" w:line="240" w:lineRule="auto"/>
    </w:pPr>
    <w:rPr>
      <w:rFonts w:eastAsiaTheme="majorEastAsia"/>
      <w:sz w:val="24"/>
      <w:szCs w:val="20"/>
    </w:rPr>
  </w:style>
  <w:style w:type="paragraph" w:styleId="ListParagraph">
    <w:name w:val="List Paragraph"/>
    <w:basedOn w:val="Normal"/>
    <w:uiPriority w:val="34"/>
    <w:qFormat/>
    <w:rsid w:val="00AF1644"/>
    <w:pPr>
      <w:ind w:left="720"/>
      <w:contextualSpacing/>
    </w:pPr>
  </w:style>
  <w:style w:type="character" w:styleId="Hyperlink">
    <w:name w:val="Hyperlink"/>
    <w:basedOn w:val="DefaultParagraphFont"/>
    <w:uiPriority w:val="99"/>
    <w:semiHidden/>
    <w:unhideWhenUsed/>
    <w:rsid w:val="002C6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loud.box.com/download-box-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3DD7-4CF7-4AE7-9968-B3C7CA23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Goff</dc:creator>
  <cp:lastModifiedBy>Phil Goff</cp:lastModifiedBy>
  <cp:revision>2</cp:revision>
  <dcterms:created xsi:type="dcterms:W3CDTF">2016-01-22T15:17:00Z</dcterms:created>
  <dcterms:modified xsi:type="dcterms:W3CDTF">2016-01-22T15:17:00Z</dcterms:modified>
</cp:coreProperties>
</file>